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5749" w14:textId="77777777" w:rsidR="00D03002" w:rsidRDefault="00D03002" w:rsidP="00D03002">
      <w:pPr>
        <w:spacing w:after="0" w:line="240" w:lineRule="auto"/>
        <w:jc w:val="both"/>
        <w:rPr>
          <w:sz w:val="28"/>
          <w:szCs w:val="28"/>
        </w:rPr>
      </w:pPr>
    </w:p>
    <w:p w14:paraId="793A4B5B" w14:textId="77777777" w:rsidR="00D03002" w:rsidRDefault="00D03002" w:rsidP="00D03002">
      <w:pPr>
        <w:spacing w:after="0" w:line="240" w:lineRule="auto"/>
        <w:ind w:left="360"/>
        <w:jc w:val="both"/>
        <w:rPr>
          <w:sz w:val="28"/>
          <w:szCs w:val="28"/>
        </w:rPr>
      </w:pPr>
    </w:p>
    <w:p w14:paraId="4C69D8F8" w14:textId="77777777" w:rsidR="00D03002" w:rsidRDefault="00D03002" w:rsidP="00D03002">
      <w:pPr>
        <w:spacing w:after="0" w:line="240" w:lineRule="auto"/>
        <w:ind w:left="360"/>
        <w:jc w:val="both"/>
        <w:rPr>
          <w:sz w:val="28"/>
          <w:szCs w:val="28"/>
        </w:rPr>
      </w:pPr>
    </w:p>
    <w:p w14:paraId="13B58620" w14:textId="77777777" w:rsidR="00D03002" w:rsidRDefault="00D03002" w:rsidP="00D03002">
      <w:pPr>
        <w:spacing w:after="0" w:line="240" w:lineRule="auto"/>
        <w:ind w:left="360"/>
        <w:jc w:val="both"/>
        <w:rPr>
          <w:sz w:val="28"/>
          <w:szCs w:val="28"/>
        </w:rPr>
      </w:pPr>
    </w:p>
    <w:p w14:paraId="35E73FE9" w14:textId="77777777" w:rsidR="00D03002" w:rsidRDefault="00D03002" w:rsidP="00D03002">
      <w:pPr>
        <w:spacing w:after="0" w:line="240" w:lineRule="auto"/>
        <w:ind w:left="360"/>
        <w:jc w:val="both"/>
        <w:rPr>
          <w:sz w:val="28"/>
          <w:szCs w:val="28"/>
        </w:rPr>
      </w:pPr>
    </w:p>
    <w:p w14:paraId="038B8FA9" w14:textId="77777777" w:rsidR="00D03002" w:rsidRDefault="00D03002" w:rsidP="00D03002">
      <w:pPr>
        <w:spacing w:after="0" w:line="240" w:lineRule="auto"/>
        <w:ind w:left="360"/>
        <w:jc w:val="both"/>
        <w:rPr>
          <w:sz w:val="28"/>
          <w:szCs w:val="28"/>
        </w:rPr>
      </w:pPr>
    </w:p>
    <w:p w14:paraId="1C12FAD9" w14:textId="77777777" w:rsidR="00D03002" w:rsidRDefault="00D03002" w:rsidP="00D03002">
      <w:pPr>
        <w:spacing w:after="0" w:line="240" w:lineRule="auto"/>
        <w:ind w:left="360"/>
        <w:jc w:val="both"/>
        <w:rPr>
          <w:sz w:val="28"/>
          <w:szCs w:val="28"/>
        </w:rPr>
      </w:pPr>
    </w:p>
    <w:p w14:paraId="1F2E1001" w14:textId="77777777" w:rsidR="00D03002" w:rsidRDefault="00D03002" w:rsidP="00D03002">
      <w:pPr>
        <w:spacing w:after="0" w:line="240" w:lineRule="auto"/>
        <w:ind w:left="360"/>
        <w:jc w:val="both"/>
        <w:rPr>
          <w:sz w:val="28"/>
          <w:szCs w:val="28"/>
        </w:rPr>
      </w:pPr>
    </w:p>
    <w:p w14:paraId="4528C08B" w14:textId="77777777" w:rsidR="00D03002" w:rsidRDefault="00D03002" w:rsidP="00D03002">
      <w:pPr>
        <w:spacing w:after="0" w:line="240" w:lineRule="auto"/>
        <w:ind w:left="360"/>
        <w:jc w:val="both"/>
        <w:rPr>
          <w:sz w:val="28"/>
          <w:szCs w:val="28"/>
        </w:rPr>
      </w:pPr>
    </w:p>
    <w:p w14:paraId="476F6797" w14:textId="77777777" w:rsidR="00D03002" w:rsidRDefault="00D03002" w:rsidP="00D03002">
      <w:pPr>
        <w:spacing w:after="0" w:line="240" w:lineRule="auto"/>
        <w:ind w:left="360"/>
        <w:jc w:val="both"/>
        <w:rPr>
          <w:sz w:val="28"/>
          <w:szCs w:val="28"/>
        </w:rPr>
      </w:pPr>
    </w:p>
    <w:p w14:paraId="17E5F68E" w14:textId="77777777" w:rsidR="00D03002" w:rsidRDefault="00D03002" w:rsidP="00D03002">
      <w:pPr>
        <w:spacing w:after="0" w:line="240" w:lineRule="auto"/>
        <w:ind w:left="360"/>
        <w:jc w:val="both"/>
        <w:rPr>
          <w:sz w:val="28"/>
          <w:szCs w:val="28"/>
        </w:rPr>
      </w:pPr>
    </w:p>
    <w:p w14:paraId="6C30723C" w14:textId="77777777" w:rsidR="00D03002" w:rsidRDefault="00D03002" w:rsidP="00D03002">
      <w:pPr>
        <w:spacing w:after="0" w:line="240" w:lineRule="auto"/>
        <w:ind w:left="360"/>
        <w:jc w:val="both"/>
        <w:rPr>
          <w:sz w:val="28"/>
          <w:szCs w:val="28"/>
        </w:rPr>
      </w:pPr>
    </w:p>
    <w:p w14:paraId="199B6109" w14:textId="77777777" w:rsidR="00D03002" w:rsidRDefault="000A7CE1" w:rsidP="00D03002">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МЕТОДИЧЕСКИЕ РЕКОМЕНДАЦИИ</w:t>
      </w:r>
    </w:p>
    <w:p w14:paraId="78E645D9" w14:textId="77777777" w:rsidR="00D03002" w:rsidRPr="00D03002" w:rsidRDefault="00D03002" w:rsidP="00D03002">
      <w:pPr>
        <w:autoSpaceDE w:val="0"/>
        <w:autoSpaceDN w:val="0"/>
        <w:adjustRightInd w:val="0"/>
        <w:spacing w:after="0" w:line="240" w:lineRule="auto"/>
        <w:jc w:val="center"/>
        <w:rPr>
          <w:rFonts w:ascii="Times New Roman" w:hAnsi="Times New Roman"/>
          <w:b/>
          <w:bCs/>
          <w:sz w:val="32"/>
          <w:szCs w:val="32"/>
        </w:rPr>
      </w:pPr>
      <w:r w:rsidRPr="00D03002">
        <w:rPr>
          <w:rFonts w:ascii="Times New Roman" w:hAnsi="Times New Roman"/>
          <w:b/>
          <w:bCs/>
          <w:sz w:val="32"/>
          <w:szCs w:val="32"/>
        </w:rPr>
        <w:t>к проведению муниципального этап</w:t>
      </w:r>
      <w:r w:rsidR="00DA3903">
        <w:rPr>
          <w:rFonts w:ascii="Times New Roman" w:hAnsi="Times New Roman"/>
          <w:b/>
          <w:bCs/>
          <w:sz w:val="32"/>
          <w:szCs w:val="32"/>
        </w:rPr>
        <w:t>а</w:t>
      </w:r>
    </w:p>
    <w:p w14:paraId="35127CC9" w14:textId="77777777" w:rsidR="00D03002" w:rsidRDefault="00D03002" w:rsidP="00D03002">
      <w:pPr>
        <w:spacing w:after="0" w:line="240" w:lineRule="auto"/>
        <w:ind w:left="360"/>
        <w:jc w:val="center"/>
        <w:rPr>
          <w:rFonts w:ascii="Times New Roman" w:hAnsi="Times New Roman"/>
          <w:b/>
          <w:bCs/>
          <w:sz w:val="32"/>
          <w:szCs w:val="32"/>
        </w:rPr>
      </w:pPr>
      <w:r w:rsidRPr="00D03002">
        <w:rPr>
          <w:rFonts w:ascii="Times New Roman" w:hAnsi="Times New Roman"/>
          <w:b/>
          <w:bCs/>
          <w:sz w:val="32"/>
          <w:szCs w:val="32"/>
        </w:rPr>
        <w:t>всероссийской олимпиады школьников</w:t>
      </w:r>
    </w:p>
    <w:p w14:paraId="2149F4AD" w14:textId="77777777" w:rsidR="00D03002" w:rsidRPr="00D03002" w:rsidRDefault="00D03002" w:rsidP="00D03002">
      <w:pPr>
        <w:spacing w:after="0" w:line="240" w:lineRule="auto"/>
        <w:ind w:left="360"/>
        <w:jc w:val="center"/>
        <w:rPr>
          <w:rFonts w:ascii="Times New Roman" w:hAnsi="Times New Roman"/>
          <w:sz w:val="32"/>
          <w:szCs w:val="32"/>
        </w:rPr>
      </w:pPr>
      <w:r w:rsidRPr="00D03002">
        <w:rPr>
          <w:rFonts w:ascii="Times New Roman" w:hAnsi="Times New Roman"/>
          <w:b/>
          <w:bCs/>
          <w:sz w:val="32"/>
          <w:szCs w:val="32"/>
        </w:rPr>
        <w:t>по экологии 20</w:t>
      </w:r>
      <w:r w:rsidR="00E1576A">
        <w:rPr>
          <w:rFonts w:ascii="Times New Roman" w:hAnsi="Times New Roman"/>
          <w:b/>
          <w:bCs/>
          <w:sz w:val="32"/>
          <w:szCs w:val="32"/>
        </w:rPr>
        <w:t>2</w:t>
      </w:r>
      <w:r w:rsidR="00AF47E3">
        <w:rPr>
          <w:rFonts w:ascii="Times New Roman" w:hAnsi="Times New Roman"/>
          <w:b/>
          <w:bCs/>
          <w:sz w:val="32"/>
          <w:szCs w:val="32"/>
        </w:rPr>
        <w:t>2</w:t>
      </w:r>
      <w:r w:rsidRPr="00D03002">
        <w:rPr>
          <w:rFonts w:ascii="Times New Roman" w:hAnsi="Times New Roman"/>
          <w:b/>
          <w:bCs/>
          <w:sz w:val="32"/>
          <w:szCs w:val="32"/>
        </w:rPr>
        <w:t>/20</w:t>
      </w:r>
      <w:r w:rsidR="000B57AD">
        <w:rPr>
          <w:rFonts w:ascii="Times New Roman" w:hAnsi="Times New Roman"/>
          <w:b/>
          <w:bCs/>
          <w:sz w:val="32"/>
          <w:szCs w:val="32"/>
        </w:rPr>
        <w:t>2</w:t>
      </w:r>
      <w:r w:rsidR="002A0CD7">
        <w:rPr>
          <w:rFonts w:ascii="Times New Roman" w:hAnsi="Times New Roman"/>
          <w:b/>
          <w:bCs/>
          <w:sz w:val="32"/>
          <w:szCs w:val="32"/>
        </w:rPr>
        <w:t>3</w:t>
      </w:r>
      <w:r w:rsidRPr="00D03002">
        <w:rPr>
          <w:rFonts w:ascii="Times New Roman" w:hAnsi="Times New Roman"/>
          <w:b/>
          <w:bCs/>
          <w:sz w:val="32"/>
          <w:szCs w:val="32"/>
        </w:rPr>
        <w:t xml:space="preserve"> учебного года</w:t>
      </w:r>
    </w:p>
    <w:p w14:paraId="2D3C5988" w14:textId="77777777" w:rsidR="00D03002" w:rsidRPr="00D03002" w:rsidRDefault="00D03002" w:rsidP="00D03002">
      <w:pPr>
        <w:spacing w:after="0" w:line="240" w:lineRule="auto"/>
        <w:ind w:left="360"/>
        <w:jc w:val="both"/>
        <w:rPr>
          <w:rFonts w:ascii="Times New Roman" w:hAnsi="Times New Roman"/>
          <w:sz w:val="32"/>
          <w:szCs w:val="32"/>
        </w:rPr>
      </w:pPr>
    </w:p>
    <w:p w14:paraId="7F437139" w14:textId="77777777" w:rsidR="00D03002" w:rsidRDefault="00D03002" w:rsidP="00D03002">
      <w:pPr>
        <w:spacing w:after="0" w:line="240" w:lineRule="auto"/>
        <w:ind w:left="360"/>
        <w:jc w:val="both"/>
        <w:rPr>
          <w:sz w:val="28"/>
          <w:szCs w:val="28"/>
        </w:rPr>
      </w:pPr>
    </w:p>
    <w:p w14:paraId="595B8819" w14:textId="77777777" w:rsidR="00D03002" w:rsidRDefault="00D03002" w:rsidP="00D03002">
      <w:pPr>
        <w:spacing w:after="0" w:line="240" w:lineRule="auto"/>
        <w:ind w:left="360"/>
        <w:jc w:val="both"/>
        <w:rPr>
          <w:sz w:val="28"/>
          <w:szCs w:val="28"/>
        </w:rPr>
      </w:pPr>
    </w:p>
    <w:p w14:paraId="2781129B" w14:textId="77777777" w:rsidR="00D03002" w:rsidRDefault="00D03002" w:rsidP="00D03002">
      <w:pPr>
        <w:spacing w:after="0" w:line="240" w:lineRule="auto"/>
        <w:ind w:left="360"/>
        <w:jc w:val="both"/>
        <w:rPr>
          <w:sz w:val="28"/>
          <w:szCs w:val="28"/>
        </w:rPr>
      </w:pPr>
    </w:p>
    <w:p w14:paraId="1DB390E3" w14:textId="77777777" w:rsidR="00D03002" w:rsidRDefault="00D03002" w:rsidP="00D03002">
      <w:pPr>
        <w:spacing w:after="0" w:line="240" w:lineRule="auto"/>
        <w:ind w:left="360"/>
        <w:jc w:val="both"/>
        <w:rPr>
          <w:sz w:val="28"/>
          <w:szCs w:val="28"/>
        </w:rPr>
      </w:pPr>
    </w:p>
    <w:p w14:paraId="0CCA205F" w14:textId="77777777" w:rsidR="00D03002" w:rsidRDefault="00D03002" w:rsidP="00D03002">
      <w:pPr>
        <w:spacing w:after="0" w:line="240" w:lineRule="auto"/>
        <w:ind w:left="360"/>
        <w:jc w:val="both"/>
        <w:rPr>
          <w:sz w:val="28"/>
          <w:szCs w:val="28"/>
        </w:rPr>
      </w:pPr>
    </w:p>
    <w:p w14:paraId="41489010" w14:textId="77777777" w:rsidR="00D03002" w:rsidRDefault="00D03002" w:rsidP="00D03002">
      <w:pPr>
        <w:spacing w:after="0" w:line="240" w:lineRule="auto"/>
        <w:ind w:left="360"/>
        <w:jc w:val="both"/>
        <w:rPr>
          <w:sz w:val="28"/>
          <w:szCs w:val="28"/>
        </w:rPr>
      </w:pPr>
    </w:p>
    <w:p w14:paraId="17CB8E75" w14:textId="77777777" w:rsidR="00D03002" w:rsidRDefault="00D03002" w:rsidP="00D03002">
      <w:pPr>
        <w:spacing w:after="0" w:line="240" w:lineRule="auto"/>
        <w:ind w:left="360"/>
        <w:jc w:val="both"/>
        <w:rPr>
          <w:sz w:val="28"/>
          <w:szCs w:val="28"/>
        </w:rPr>
      </w:pPr>
    </w:p>
    <w:p w14:paraId="7724CD68" w14:textId="77777777" w:rsidR="00D03002" w:rsidRDefault="00D03002" w:rsidP="00D03002">
      <w:pPr>
        <w:spacing w:after="0" w:line="240" w:lineRule="auto"/>
        <w:ind w:left="360"/>
        <w:jc w:val="both"/>
        <w:rPr>
          <w:sz w:val="28"/>
          <w:szCs w:val="28"/>
        </w:rPr>
      </w:pPr>
    </w:p>
    <w:p w14:paraId="59E903BE" w14:textId="77777777" w:rsidR="00D03002" w:rsidRDefault="00D03002" w:rsidP="00D03002">
      <w:pPr>
        <w:spacing w:after="0" w:line="240" w:lineRule="auto"/>
        <w:ind w:left="360"/>
        <w:jc w:val="both"/>
        <w:rPr>
          <w:sz w:val="28"/>
          <w:szCs w:val="28"/>
        </w:rPr>
      </w:pPr>
    </w:p>
    <w:p w14:paraId="5B417EB1" w14:textId="77777777" w:rsidR="00D03002" w:rsidRDefault="00D03002" w:rsidP="00D03002">
      <w:pPr>
        <w:spacing w:after="0" w:line="240" w:lineRule="auto"/>
        <w:ind w:left="360"/>
        <w:jc w:val="both"/>
        <w:rPr>
          <w:sz w:val="28"/>
          <w:szCs w:val="28"/>
        </w:rPr>
      </w:pPr>
    </w:p>
    <w:p w14:paraId="7AA63100" w14:textId="77777777" w:rsidR="00D03002" w:rsidRDefault="00D03002" w:rsidP="00D03002">
      <w:pPr>
        <w:spacing w:after="0" w:line="240" w:lineRule="auto"/>
        <w:ind w:left="360"/>
        <w:jc w:val="both"/>
        <w:rPr>
          <w:sz w:val="28"/>
          <w:szCs w:val="28"/>
        </w:rPr>
      </w:pPr>
    </w:p>
    <w:p w14:paraId="54B2D1FF" w14:textId="77777777" w:rsidR="00D03002" w:rsidRDefault="00D03002" w:rsidP="00D03002">
      <w:pPr>
        <w:spacing w:after="0" w:line="240" w:lineRule="auto"/>
        <w:ind w:left="360"/>
        <w:jc w:val="both"/>
        <w:rPr>
          <w:sz w:val="28"/>
          <w:szCs w:val="28"/>
        </w:rPr>
      </w:pPr>
    </w:p>
    <w:p w14:paraId="6B2F0D5C" w14:textId="77777777" w:rsidR="00D03002" w:rsidRDefault="00D03002" w:rsidP="00D03002">
      <w:pPr>
        <w:spacing w:after="0" w:line="240" w:lineRule="auto"/>
        <w:ind w:left="360"/>
        <w:jc w:val="both"/>
        <w:rPr>
          <w:sz w:val="28"/>
          <w:szCs w:val="28"/>
        </w:rPr>
      </w:pPr>
    </w:p>
    <w:p w14:paraId="07206794" w14:textId="77777777" w:rsidR="00D03002" w:rsidRDefault="00D03002" w:rsidP="00D03002">
      <w:pPr>
        <w:spacing w:after="0" w:line="240" w:lineRule="auto"/>
        <w:ind w:left="360"/>
        <w:jc w:val="both"/>
        <w:rPr>
          <w:sz w:val="28"/>
          <w:szCs w:val="28"/>
        </w:rPr>
      </w:pPr>
    </w:p>
    <w:p w14:paraId="013254A3" w14:textId="77777777" w:rsidR="00D03002" w:rsidRDefault="00D03002" w:rsidP="00D03002">
      <w:pPr>
        <w:spacing w:after="0" w:line="240" w:lineRule="auto"/>
        <w:ind w:left="360"/>
        <w:jc w:val="both"/>
        <w:rPr>
          <w:sz w:val="28"/>
          <w:szCs w:val="28"/>
        </w:rPr>
      </w:pPr>
    </w:p>
    <w:p w14:paraId="02E5A9B7" w14:textId="77777777" w:rsidR="00D03002" w:rsidRDefault="00D03002" w:rsidP="00D03002">
      <w:pPr>
        <w:spacing w:after="0" w:line="240" w:lineRule="auto"/>
        <w:ind w:left="360"/>
        <w:jc w:val="both"/>
        <w:rPr>
          <w:sz w:val="28"/>
          <w:szCs w:val="28"/>
        </w:rPr>
      </w:pPr>
    </w:p>
    <w:p w14:paraId="3FAC834F" w14:textId="77777777" w:rsidR="00D03002" w:rsidRDefault="00D03002" w:rsidP="00D03002">
      <w:pPr>
        <w:spacing w:after="0" w:line="240" w:lineRule="auto"/>
        <w:ind w:left="360"/>
        <w:jc w:val="center"/>
        <w:rPr>
          <w:sz w:val="28"/>
          <w:szCs w:val="28"/>
        </w:rPr>
      </w:pPr>
    </w:p>
    <w:p w14:paraId="58364B05" w14:textId="77777777" w:rsidR="00D03002" w:rsidRDefault="00D03002" w:rsidP="00D03002">
      <w:pPr>
        <w:spacing w:after="0" w:line="240" w:lineRule="auto"/>
        <w:ind w:left="360"/>
        <w:jc w:val="center"/>
        <w:rPr>
          <w:sz w:val="28"/>
          <w:szCs w:val="28"/>
        </w:rPr>
      </w:pPr>
    </w:p>
    <w:p w14:paraId="35E8DDD4" w14:textId="77777777" w:rsidR="00D03002" w:rsidRPr="00D03002" w:rsidRDefault="00D03002" w:rsidP="00D03002">
      <w:pPr>
        <w:spacing w:after="0" w:line="240" w:lineRule="auto"/>
        <w:ind w:left="360"/>
        <w:jc w:val="center"/>
        <w:rPr>
          <w:rFonts w:ascii="Times New Roman" w:hAnsi="Times New Roman"/>
          <w:b/>
          <w:sz w:val="28"/>
          <w:szCs w:val="28"/>
        </w:rPr>
      </w:pPr>
      <w:r w:rsidRPr="00D03002">
        <w:rPr>
          <w:rFonts w:ascii="Times New Roman" w:hAnsi="Times New Roman"/>
          <w:b/>
          <w:sz w:val="28"/>
          <w:szCs w:val="28"/>
        </w:rPr>
        <w:t>Ростов-на-Дону</w:t>
      </w:r>
    </w:p>
    <w:p w14:paraId="4192CDC8" w14:textId="77777777" w:rsidR="00D03002" w:rsidRPr="00D03002" w:rsidRDefault="00D03002" w:rsidP="00D03002">
      <w:pPr>
        <w:spacing w:after="0" w:line="240" w:lineRule="auto"/>
        <w:ind w:left="360"/>
        <w:jc w:val="center"/>
        <w:rPr>
          <w:rFonts w:ascii="Times New Roman" w:hAnsi="Times New Roman"/>
          <w:b/>
          <w:sz w:val="28"/>
          <w:szCs w:val="28"/>
        </w:rPr>
      </w:pPr>
      <w:r w:rsidRPr="00D03002">
        <w:rPr>
          <w:rFonts w:ascii="Times New Roman" w:hAnsi="Times New Roman"/>
          <w:b/>
          <w:sz w:val="28"/>
          <w:szCs w:val="28"/>
        </w:rPr>
        <w:t>20</w:t>
      </w:r>
      <w:r w:rsidR="00E1576A">
        <w:rPr>
          <w:rFonts w:ascii="Times New Roman" w:hAnsi="Times New Roman"/>
          <w:b/>
          <w:sz w:val="28"/>
          <w:szCs w:val="28"/>
        </w:rPr>
        <w:t>2</w:t>
      </w:r>
      <w:r w:rsidR="002A0CD7">
        <w:rPr>
          <w:rFonts w:ascii="Times New Roman" w:hAnsi="Times New Roman"/>
          <w:b/>
          <w:sz w:val="28"/>
          <w:szCs w:val="28"/>
        </w:rPr>
        <w:t>2</w:t>
      </w:r>
    </w:p>
    <w:p w14:paraId="37ED3B3D" w14:textId="77777777" w:rsidR="00D03002" w:rsidRDefault="00D03002" w:rsidP="00D03002">
      <w:pPr>
        <w:spacing w:after="0" w:line="240" w:lineRule="auto"/>
        <w:ind w:left="360"/>
        <w:jc w:val="both"/>
        <w:rPr>
          <w:sz w:val="28"/>
          <w:szCs w:val="28"/>
        </w:rPr>
      </w:pPr>
    </w:p>
    <w:p w14:paraId="230654E0" w14:textId="77777777" w:rsidR="00D03002" w:rsidRDefault="00D03002" w:rsidP="00D03002">
      <w:pPr>
        <w:spacing w:after="0" w:line="240" w:lineRule="auto"/>
        <w:ind w:left="360"/>
        <w:jc w:val="both"/>
        <w:rPr>
          <w:sz w:val="28"/>
          <w:szCs w:val="28"/>
        </w:rPr>
      </w:pPr>
    </w:p>
    <w:p w14:paraId="44F2D451" w14:textId="77777777" w:rsidR="00D03002" w:rsidRDefault="00D03002" w:rsidP="00D03002">
      <w:pPr>
        <w:spacing w:after="0" w:line="240" w:lineRule="auto"/>
        <w:ind w:left="360"/>
        <w:jc w:val="both"/>
        <w:rPr>
          <w:sz w:val="28"/>
          <w:szCs w:val="28"/>
        </w:rPr>
      </w:pPr>
    </w:p>
    <w:p w14:paraId="32C7F115" w14:textId="77777777" w:rsidR="00D03002" w:rsidRDefault="00D03002" w:rsidP="00400F86">
      <w:pPr>
        <w:spacing w:after="0" w:line="240" w:lineRule="auto"/>
        <w:ind w:firstLine="709"/>
        <w:jc w:val="both"/>
        <w:rPr>
          <w:rFonts w:ascii="Times New Roman" w:hAnsi="Times New Roman"/>
          <w:sz w:val="28"/>
          <w:szCs w:val="28"/>
        </w:rPr>
      </w:pPr>
      <w:r>
        <w:rPr>
          <w:sz w:val="28"/>
          <w:szCs w:val="28"/>
        </w:rPr>
        <w:br w:type="page"/>
      </w:r>
      <w:r w:rsidR="00400F86" w:rsidRPr="00400F86">
        <w:rPr>
          <w:rFonts w:ascii="Times New Roman" w:hAnsi="Times New Roman"/>
          <w:sz w:val="28"/>
          <w:szCs w:val="28"/>
        </w:rPr>
        <w:lastRenderedPageBreak/>
        <w:t xml:space="preserve">Настоящие рекомендации по организации и проведению </w:t>
      </w:r>
      <w:r w:rsidR="00400F86">
        <w:rPr>
          <w:rFonts w:ascii="Times New Roman" w:hAnsi="Times New Roman"/>
          <w:sz w:val="28"/>
          <w:szCs w:val="28"/>
        </w:rPr>
        <w:t>муниципального этапа</w:t>
      </w:r>
      <w:r w:rsidR="00400F86" w:rsidRPr="00400F86">
        <w:rPr>
          <w:rFonts w:ascii="Times New Roman" w:hAnsi="Times New Roman"/>
          <w:sz w:val="28"/>
          <w:szCs w:val="28"/>
        </w:rPr>
        <w:t xml:space="preserve"> всероссийской олимпиады школьников (далее – олимпиада) по экологии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и предназначены для использования муниципальными и региональными предметно-методическими комиссиями, а также организаторами школьного и муниципального этапов олимпиады.</w:t>
      </w:r>
    </w:p>
    <w:p w14:paraId="3B787B4F" w14:textId="77777777" w:rsidR="00400F86" w:rsidRDefault="00446D44" w:rsidP="00446D44">
      <w:pPr>
        <w:spacing w:after="0" w:line="240" w:lineRule="auto"/>
        <w:ind w:firstLine="709"/>
        <w:jc w:val="both"/>
        <w:rPr>
          <w:rFonts w:ascii="Times New Roman" w:hAnsi="Times New Roman"/>
          <w:sz w:val="28"/>
          <w:szCs w:val="28"/>
        </w:rPr>
      </w:pPr>
      <w:r w:rsidRPr="00446D44">
        <w:rPr>
          <w:rFonts w:ascii="Times New Roman" w:hAnsi="Times New Roman"/>
          <w:sz w:val="28"/>
          <w:szCs w:val="28"/>
        </w:rPr>
        <w:t>Сроки окончания муниципального этапа</w:t>
      </w:r>
      <w:r>
        <w:rPr>
          <w:rFonts w:ascii="Times New Roman" w:hAnsi="Times New Roman"/>
          <w:sz w:val="28"/>
          <w:szCs w:val="28"/>
        </w:rPr>
        <w:t xml:space="preserve"> олимпиады</w:t>
      </w:r>
      <w:r w:rsidRPr="00446D44">
        <w:rPr>
          <w:rFonts w:ascii="Times New Roman" w:hAnsi="Times New Roman"/>
          <w:sz w:val="28"/>
          <w:szCs w:val="28"/>
        </w:rPr>
        <w:t xml:space="preserve"> – не позднее 25 декабря</w:t>
      </w:r>
    </w:p>
    <w:p w14:paraId="181F66E2" w14:textId="77777777" w:rsidR="00446D44" w:rsidRPr="00400F86" w:rsidRDefault="00446D44" w:rsidP="00446D44">
      <w:pPr>
        <w:spacing w:after="0" w:line="240" w:lineRule="auto"/>
        <w:ind w:firstLine="709"/>
        <w:jc w:val="both"/>
        <w:rPr>
          <w:rFonts w:ascii="Times New Roman" w:hAnsi="Times New Roman"/>
          <w:sz w:val="28"/>
          <w:szCs w:val="28"/>
        </w:rPr>
      </w:pPr>
    </w:p>
    <w:p w14:paraId="07BAB622" w14:textId="77777777" w:rsidR="00D03002" w:rsidRPr="00032744" w:rsidRDefault="00D03002" w:rsidP="00D03002">
      <w:pPr>
        <w:numPr>
          <w:ilvl w:val="0"/>
          <w:numId w:val="1"/>
        </w:numPr>
        <w:spacing w:after="0" w:line="240" w:lineRule="auto"/>
        <w:jc w:val="both"/>
        <w:rPr>
          <w:rFonts w:ascii="Times New Roman" w:hAnsi="Times New Roman"/>
          <w:b/>
          <w:sz w:val="28"/>
          <w:szCs w:val="28"/>
        </w:rPr>
      </w:pPr>
      <w:r w:rsidRPr="00032744">
        <w:rPr>
          <w:rFonts w:ascii="Times New Roman" w:hAnsi="Times New Roman"/>
          <w:b/>
          <w:sz w:val="28"/>
          <w:szCs w:val="28"/>
        </w:rPr>
        <w:t>Форма и порядок проведения муниципального этап</w:t>
      </w:r>
      <w:r w:rsidR="00DA3903" w:rsidRPr="00032744">
        <w:rPr>
          <w:rFonts w:ascii="Times New Roman" w:hAnsi="Times New Roman"/>
          <w:b/>
          <w:sz w:val="28"/>
          <w:szCs w:val="28"/>
        </w:rPr>
        <w:t>а</w:t>
      </w:r>
      <w:r w:rsidRPr="00032744">
        <w:rPr>
          <w:rFonts w:ascii="Times New Roman" w:hAnsi="Times New Roman"/>
          <w:b/>
          <w:sz w:val="28"/>
          <w:szCs w:val="28"/>
        </w:rPr>
        <w:t xml:space="preserve"> всероссийской олимпиады по </w:t>
      </w:r>
      <w:r w:rsidR="00DA3903" w:rsidRPr="00032744">
        <w:rPr>
          <w:rFonts w:ascii="Times New Roman" w:hAnsi="Times New Roman"/>
          <w:b/>
          <w:sz w:val="28"/>
          <w:szCs w:val="28"/>
        </w:rPr>
        <w:t>экологии</w:t>
      </w:r>
      <w:r w:rsidRPr="00032744">
        <w:rPr>
          <w:rFonts w:ascii="Times New Roman" w:hAnsi="Times New Roman"/>
          <w:b/>
          <w:sz w:val="28"/>
          <w:szCs w:val="28"/>
        </w:rPr>
        <w:t>.</w:t>
      </w:r>
    </w:p>
    <w:p w14:paraId="20E9FB83" w14:textId="77777777" w:rsidR="000D4319" w:rsidRDefault="000D4319" w:rsidP="000D4319">
      <w:pPr>
        <w:spacing w:after="0" w:line="240" w:lineRule="auto"/>
        <w:ind w:firstLine="709"/>
        <w:jc w:val="both"/>
        <w:rPr>
          <w:rFonts w:ascii="Times New Roman" w:hAnsi="Times New Roman"/>
          <w:sz w:val="28"/>
          <w:szCs w:val="28"/>
        </w:rPr>
      </w:pPr>
    </w:p>
    <w:p w14:paraId="4B629D2B" w14:textId="77777777" w:rsidR="000D4319" w:rsidRDefault="000D4319" w:rsidP="000D4319">
      <w:pPr>
        <w:spacing w:after="0" w:line="240" w:lineRule="auto"/>
        <w:ind w:firstLine="709"/>
        <w:jc w:val="both"/>
        <w:rPr>
          <w:rFonts w:ascii="Times New Roman" w:hAnsi="Times New Roman"/>
          <w:sz w:val="28"/>
          <w:szCs w:val="28"/>
        </w:rPr>
      </w:pPr>
      <w:r w:rsidRPr="000D4319">
        <w:rPr>
          <w:rFonts w:ascii="Times New Roman" w:hAnsi="Times New Roman"/>
          <w:sz w:val="28"/>
          <w:szCs w:val="28"/>
        </w:rPr>
        <w:t xml:space="preserve">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 </w:t>
      </w:r>
    </w:p>
    <w:p w14:paraId="21344687" w14:textId="77777777" w:rsidR="00644985" w:rsidRDefault="000D4319" w:rsidP="000D4319">
      <w:pPr>
        <w:spacing w:after="0" w:line="240" w:lineRule="auto"/>
        <w:ind w:firstLine="709"/>
        <w:jc w:val="both"/>
        <w:rPr>
          <w:rFonts w:ascii="Times New Roman" w:hAnsi="Times New Roman"/>
          <w:sz w:val="28"/>
          <w:szCs w:val="28"/>
        </w:rPr>
      </w:pPr>
      <w:r w:rsidRPr="000D4319">
        <w:rPr>
          <w:rFonts w:ascii="Times New Roman" w:hAnsi="Times New Roman"/>
          <w:sz w:val="28"/>
          <w:szCs w:val="28"/>
        </w:rPr>
        <w:t>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
    <w:p w14:paraId="6D825C97" w14:textId="77777777" w:rsidR="008944D3" w:rsidRDefault="008944D3" w:rsidP="000D4319">
      <w:pPr>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Школьный и муниципальный этапы олимпиады проводится по заданиям, разработанным для 9-11 классов. В соответствии пунктом 6 Приказа Минпросвещения РФ № 678 от 27.11.2020 г.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w:t>
      </w:r>
    </w:p>
    <w:p w14:paraId="3D270BDC" w14:textId="77777777" w:rsidR="008944D3" w:rsidRDefault="008944D3" w:rsidP="000D4319">
      <w:pPr>
        <w:spacing w:after="0" w:line="240" w:lineRule="auto"/>
        <w:ind w:firstLine="709"/>
        <w:jc w:val="both"/>
        <w:rPr>
          <w:rFonts w:ascii="Times New Roman" w:hAnsi="Times New Roman"/>
          <w:sz w:val="28"/>
          <w:szCs w:val="28"/>
        </w:rPr>
      </w:pPr>
      <w:r w:rsidRPr="008944D3">
        <w:rPr>
          <w:rFonts w:ascii="Times New Roman" w:hAnsi="Times New Roman"/>
          <w:sz w:val="28"/>
          <w:szCs w:val="28"/>
        </w:rPr>
        <w:t>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w:t>
      </w:r>
      <w:r>
        <w:rPr>
          <w:rFonts w:ascii="Times New Roman" w:hAnsi="Times New Roman"/>
          <w:sz w:val="28"/>
          <w:szCs w:val="28"/>
        </w:rPr>
        <w:t>щих этапах олимпиады выполняют</w:t>
      </w:r>
      <w:r w:rsidRPr="008944D3">
        <w:rPr>
          <w:rFonts w:ascii="Times New Roman" w:hAnsi="Times New Roman"/>
          <w:sz w:val="28"/>
          <w:szCs w:val="28"/>
        </w:rPr>
        <w:t xml:space="preserve"> олимпиадные задания, разработанные для класса, который они выбрали на предыдущем этапе олимпиады, или более старших классов</w:t>
      </w:r>
    </w:p>
    <w:p w14:paraId="1DFECC45" w14:textId="77777777" w:rsidR="00644985" w:rsidRPr="00DA2CE4" w:rsidRDefault="00032744" w:rsidP="00032744">
      <w:pPr>
        <w:autoSpaceDE w:val="0"/>
        <w:autoSpaceDN w:val="0"/>
        <w:adjustRightInd w:val="0"/>
        <w:spacing w:after="0" w:line="240" w:lineRule="auto"/>
        <w:jc w:val="both"/>
        <w:rPr>
          <w:rFonts w:ascii="Times New Roman" w:hAnsi="Times New Roman"/>
          <w:sz w:val="28"/>
          <w:szCs w:val="28"/>
        </w:rPr>
      </w:pPr>
      <w:r>
        <w:rPr>
          <w:rFonts w:ascii="Times New Roman" w:hAnsi="Times New Roman"/>
          <w:bCs/>
          <w:iCs/>
          <w:sz w:val="28"/>
          <w:szCs w:val="28"/>
        </w:rPr>
        <w:lastRenderedPageBreak/>
        <w:tab/>
        <w:t>В качестве м</w:t>
      </w:r>
      <w:r w:rsidR="00644985" w:rsidRPr="00DA2CE4">
        <w:rPr>
          <w:rFonts w:ascii="Times New Roman" w:hAnsi="Times New Roman"/>
          <w:bCs/>
          <w:iCs/>
          <w:sz w:val="28"/>
          <w:szCs w:val="28"/>
        </w:rPr>
        <w:t>ест</w:t>
      </w:r>
      <w:r>
        <w:rPr>
          <w:rFonts w:ascii="Times New Roman" w:hAnsi="Times New Roman"/>
          <w:bCs/>
          <w:iCs/>
          <w:sz w:val="28"/>
          <w:szCs w:val="28"/>
        </w:rPr>
        <w:t>а</w:t>
      </w:r>
      <w:r w:rsidR="00644985" w:rsidRPr="00DA2CE4">
        <w:rPr>
          <w:rFonts w:ascii="Times New Roman" w:hAnsi="Times New Roman"/>
          <w:bCs/>
          <w:iCs/>
          <w:sz w:val="28"/>
          <w:szCs w:val="28"/>
        </w:rPr>
        <w:t xml:space="preserve"> проведения</w:t>
      </w:r>
      <w:r>
        <w:rPr>
          <w:rFonts w:ascii="Times New Roman" w:hAnsi="Times New Roman"/>
          <w:bCs/>
          <w:iCs/>
          <w:sz w:val="28"/>
          <w:szCs w:val="28"/>
        </w:rPr>
        <w:t xml:space="preserve"> рекомендуется</w:t>
      </w:r>
      <w:r w:rsidR="00644985" w:rsidRPr="00DA2CE4">
        <w:rPr>
          <w:rFonts w:ascii="Times New Roman" w:hAnsi="Times New Roman"/>
          <w:bCs/>
          <w:iCs/>
          <w:sz w:val="28"/>
          <w:szCs w:val="28"/>
        </w:rPr>
        <w:t xml:space="preserve"> </w:t>
      </w:r>
      <w:r w:rsidR="00644985" w:rsidRPr="00DA2CE4">
        <w:rPr>
          <w:rFonts w:ascii="Times New Roman" w:hAnsi="Times New Roman"/>
          <w:sz w:val="28"/>
          <w:szCs w:val="28"/>
        </w:rPr>
        <w:t>школа, колледж, лицей, расположенный в районном центре</w:t>
      </w:r>
      <w:r w:rsidR="00DA3903" w:rsidRPr="00DA2CE4">
        <w:rPr>
          <w:rFonts w:ascii="Times New Roman" w:hAnsi="Times New Roman"/>
          <w:sz w:val="28"/>
          <w:szCs w:val="28"/>
        </w:rPr>
        <w:t xml:space="preserve"> </w:t>
      </w:r>
      <w:r w:rsidR="00644985" w:rsidRPr="00DA2CE4">
        <w:rPr>
          <w:rFonts w:ascii="Times New Roman" w:hAnsi="Times New Roman"/>
          <w:sz w:val="28"/>
          <w:szCs w:val="28"/>
        </w:rPr>
        <w:t>биологический факультет ВУЗа, эколого-биологический центр, станция юных</w:t>
      </w:r>
      <w:r w:rsidR="00DA3903" w:rsidRPr="00DA2CE4">
        <w:rPr>
          <w:rFonts w:ascii="Times New Roman" w:hAnsi="Times New Roman"/>
          <w:sz w:val="28"/>
          <w:szCs w:val="28"/>
        </w:rPr>
        <w:t xml:space="preserve"> </w:t>
      </w:r>
      <w:r w:rsidR="00644985" w:rsidRPr="00DA2CE4">
        <w:rPr>
          <w:rFonts w:ascii="Times New Roman" w:hAnsi="Times New Roman"/>
          <w:sz w:val="28"/>
          <w:szCs w:val="28"/>
        </w:rPr>
        <w:t>натуралистов,</w:t>
      </w:r>
    </w:p>
    <w:p w14:paraId="52EF2245" w14:textId="77777777" w:rsidR="00644985" w:rsidRPr="00564E89" w:rsidRDefault="00032744" w:rsidP="00032744">
      <w:pPr>
        <w:autoSpaceDE w:val="0"/>
        <w:autoSpaceDN w:val="0"/>
        <w:adjustRightInd w:val="0"/>
        <w:spacing w:after="0" w:line="240" w:lineRule="auto"/>
        <w:jc w:val="both"/>
        <w:rPr>
          <w:rFonts w:ascii="Times New Roman" w:hAnsi="Times New Roman"/>
          <w:sz w:val="28"/>
          <w:szCs w:val="28"/>
        </w:rPr>
      </w:pPr>
      <w:r>
        <w:rPr>
          <w:rFonts w:ascii="Times New Roman" w:hAnsi="Times New Roman"/>
          <w:bCs/>
          <w:iCs/>
          <w:sz w:val="28"/>
          <w:szCs w:val="28"/>
        </w:rPr>
        <w:tab/>
      </w:r>
      <w:r w:rsidRPr="00564E89">
        <w:rPr>
          <w:rFonts w:ascii="Times New Roman" w:hAnsi="Times New Roman"/>
          <w:bCs/>
          <w:iCs/>
          <w:sz w:val="28"/>
          <w:szCs w:val="28"/>
        </w:rPr>
        <w:t>В организационный к</w:t>
      </w:r>
      <w:r w:rsidR="00644985" w:rsidRPr="00564E89">
        <w:rPr>
          <w:rFonts w:ascii="Times New Roman" w:hAnsi="Times New Roman"/>
          <w:bCs/>
          <w:iCs/>
          <w:sz w:val="28"/>
          <w:szCs w:val="28"/>
        </w:rPr>
        <w:t>омитет</w:t>
      </w:r>
      <w:r w:rsidRPr="00564E89">
        <w:rPr>
          <w:rFonts w:ascii="Times New Roman" w:hAnsi="Times New Roman"/>
          <w:bCs/>
          <w:iCs/>
          <w:sz w:val="28"/>
          <w:szCs w:val="28"/>
        </w:rPr>
        <w:t xml:space="preserve"> </w:t>
      </w:r>
      <w:r w:rsidRPr="00564E89">
        <w:rPr>
          <w:rFonts w:ascii="Times New Roman" w:hAnsi="Times New Roman"/>
          <w:sz w:val="28"/>
          <w:szCs w:val="28"/>
        </w:rPr>
        <w:t>муниципального этапа всероссийской олимпиады по экологии</w:t>
      </w:r>
      <w:r w:rsidR="00644985" w:rsidRPr="00564E89">
        <w:rPr>
          <w:rFonts w:ascii="Times New Roman" w:hAnsi="Times New Roman"/>
          <w:bCs/>
          <w:iCs/>
          <w:sz w:val="28"/>
          <w:szCs w:val="28"/>
        </w:rPr>
        <w:t xml:space="preserve"> </w:t>
      </w:r>
      <w:r w:rsidRPr="00564E89">
        <w:rPr>
          <w:rFonts w:ascii="Times New Roman" w:hAnsi="Times New Roman"/>
          <w:bCs/>
          <w:iCs/>
          <w:sz w:val="28"/>
          <w:szCs w:val="28"/>
        </w:rPr>
        <w:t xml:space="preserve">могут входить </w:t>
      </w:r>
      <w:r w:rsidR="00644985" w:rsidRPr="00564E89">
        <w:rPr>
          <w:rFonts w:ascii="Times New Roman" w:hAnsi="Times New Roman"/>
          <w:sz w:val="28"/>
          <w:szCs w:val="28"/>
        </w:rPr>
        <w:t>представители отдела управления образованием, специалисты</w:t>
      </w:r>
      <w:r w:rsidR="00DA3903" w:rsidRPr="00564E89">
        <w:rPr>
          <w:rFonts w:ascii="Times New Roman" w:hAnsi="Times New Roman"/>
          <w:sz w:val="28"/>
          <w:szCs w:val="28"/>
        </w:rPr>
        <w:t xml:space="preserve"> </w:t>
      </w:r>
      <w:r w:rsidR="00644985" w:rsidRPr="00564E89">
        <w:rPr>
          <w:rFonts w:ascii="Times New Roman" w:hAnsi="Times New Roman"/>
          <w:sz w:val="28"/>
          <w:szCs w:val="28"/>
        </w:rPr>
        <w:t>организации-устроителя.</w:t>
      </w:r>
    </w:p>
    <w:p w14:paraId="3B029B8A" w14:textId="77777777" w:rsidR="00644985" w:rsidRPr="00DA2CE4" w:rsidRDefault="00032744" w:rsidP="009C526D">
      <w:pPr>
        <w:autoSpaceDE w:val="0"/>
        <w:autoSpaceDN w:val="0"/>
        <w:adjustRightInd w:val="0"/>
        <w:spacing w:after="0" w:line="240" w:lineRule="auto"/>
        <w:jc w:val="both"/>
        <w:rPr>
          <w:rFonts w:ascii="Times New Roman" w:hAnsi="Times New Roman"/>
          <w:sz w:val="28"/>
          <w:szCs w:val="28"/>
        </w:rPr>
      </w:pPr>
      <w:r>
        <w:rPr>
          <w:rFonts w:ascii="Times New Roman" w:hAnsi="Times New Roman"/>
          <w:bCs/>
          <w:iCs/>
          <w:sz w:val="28"/>
          <w:szCs w:val="28"/>
        </w:rPr>
        <w:tab/>
        <w:t xml:space="preserve">Членами </w:t>
      </w:r>
      <w:r w:rsidR="009C526D">
        <w:rPr>
          <w:rFonts w:ascii="Times New Roman" w:hAnsi="Times New Roman"/>
          <w:bCs/>
          <w:iCs/>
          <w:sz w:val="28"/>
          <w:szCs w:val="28"/>
        </w:rPr>
        <w:t>ж</w:t>
      </w:r>
      <w:r w:rsidR="00644985" w:rsidRPr="00DA2CE4">
        <w:rPr>
          <w:rFonts w:ascii="Times New Roman" w:hAnsi="Times New Roman"/>
          <w:bCs/>
          <w:iCs/>
          <w:sz w:val="28"/>
          <w:szCs w:val="28"/>
        </w:rPr>
        <w:t>юри</w:t>
      </w:r>
      <w:r w:rsidR="009C526D">
        <w:rPr>
          <w:rFonts w:ascii="Times New Roman" w:hAnsi="Times New Roman"/>
          <w:bCs/>
          <w:iCs/>
          <w:sz w:val="28"/>
          <w:szCs w:val="28"/>
        </w:rPr>
        <w:t xml:space="preserve"> избираются</w:t>
      </w:r>
      <w:r w:rsidR="00644985" w:rsidRPr="00DA2CE4">
        <w:rPr>
          <w:rFonts w:ascii="Times New Roman" w:hAnsi="Times New Roman"/>
          <w:bCs/>
          <w:iCs/>
          <w:sz w:val="28"/>
          <w:szCs w:val="28"/>
        </w:rPr>
        <w:t xml:space="preserve"> </w:t>
      </w:r>
      <w:r w:rsidR="00644985" w:rsidRPr="00DA2CE4">
        <w:rPr>
          <w:rFonts w:ascii="Times New Roman" w:hAnsi="Times New Roman"/>
          <w:sz w:val="28"/>
          <w:szCs w:val="28"/>
        </w:rPr>
        <w:t>преподаватели вузов, сотрудники ЭБЦ, СЮН, учителя экологии и биологии,</w:t>
      </w:r>
      <w:r w:rsidR="00DA3903" w:rsidRPr="00DA2CE4">
        <w:rPr>
          <w:rFonts w:ascii="Times New Roman" w:hAnsi="Times New Roman"/>
          <w:sz w:val="28"/>
          <w:szCs w:val="28"/>
        </w:rPr>
        <w:t xml:space="preserve"> </w:t>
      </w:r>
      <w:r w:rsidR="00644985" w:rsidRPr="00DA2CE4">
        <w:rPr>
          <w:rFonts w:ascii="Times New Roman" w:hAnsi="Times New Roman"/>
          <w:sz w:val="28"/>
          <w:szCs w:val="28"/>
        </w:rPr>
        <w:t>методисты-экологи.</w:t>
      </w:r>
    </w:p>
    <w:p w14:paraId="6E15DB3E" w14:textId="77777777" w:rsidR="00644985" w:rsidRPr="00A03183" w:rsidRDefault="009C526D" w:rsidP="00644985">
      <w:pPr>
        <w:autoSpaceDE w:val="0"/>
        <w:autoSpaceDN w:val="0"/>
        <w:adjustRightInd w:val="0"/>
        <w:spacing w:after="0" w:line="240" w:lineRule="auto"/>
        <w:rPr>
          <w:rFonts w:ascii="Times New Roman" w:hAnsi="Times New Roman"/>
          <w:sz w:val="28"/>
          <w:szCs w:val="28"/>
        </w:rPr>
      </w:pPr>
      <w:r>
        <w:rPr>
          <w:rFonts w:ascii="Times New Roman" w:hAnsi="Times New Roman"/>
          <w:bCs/>
          <w:iCs/>
          <w:sz w:val="28"/>
          <w:szCs w:val="28"/>
        </w:rPr>
        <w:tab/>
      </w:r>
      <w:r w:rsidR="00644985" w:rsidRPr="00DA2CE4">
        <w:rPr>
          <w:rFonts w:ascii="Times New Roman" w:hAnsi="Times New Roman"/>
          <w:bCs/>
          <w:iCs/>
          <w:sz w:val="28"/>
          <w:szCs w:val="28"/>
        </w:rPr>
        <w:t>Участник</w:t>
      </w:r>
      <w:r>
        <w:rPr>
          <w:rFonts w:ascii="Times New Roman" w:hAnsi="Times New Roman"/>
          <w:bCs/>
          <w:iCs/>
          <w:sz w:val="28"/>
          <w:szCs w:val="28"/>
        </w:rPr>
        <w:t>ами являются</w:t>
      </w:r>
      <w:r w:rsidR="00644985" w:rsidRPr="00DA2CE4">
        <w:rPr>
          <w:rFonts w:ascii="Times New Roman" w:hAnsi="Times New Roman"/>
          <w:sz w:val="28"/>
          <w:szCs w:val="28"/>
        </w:rPr>
        <w:t xml:space="preserve"> учащиеся </w:t>
      </w:r>
      <w:r w:rsidR="00A03183">
        <w:rPr>
          <w:rFonts w:ascii="Times New Roman" w:hAnsi="Times New Roman"/>
          <w:sz w:val="28"/>
          <w:szCs w:val="28"/>
        </w:rPr>
        <w:t>9</w:t>
      </w:r>
      <w:r w:rsidR="00644985" w:rsidRPr="00DA2CE4">
        <w:rPr>
          <w:rFonts w:ascii="Times New Roman" w:hAnsi="Times New Roman"/>
          <w:sz w:val="28"/>
          <w:szCs w:val="28"/>
        </w:rPr>
        <w:t>-11-х классов школ района (города), победители и призеры</w:t>
      </w:r>
      <w:r w:rsidR="00DA3903" w:rsidRPr="00DA2CE4">
        <w:rPr>
          <w:rFonts w:ascii="Times New Roman" w:hAnsi="Times New Roman"/>
          <w:sz w:val="28"/>
          <w:szCs w:val="28"/>
        </w:rPr>
        <w:t xml:space="preserve"> </w:t>
      </w:r>
      <w:r w:rsidR="00564E89">
        <w:rPr>
          <w:rFonts w:ascii="Times New Roman" w:hAnsi="Times New Roman"/>
          <w:sz w:val="28"/>
          <w:szCs w:val="28"/>
        </w:rPr>
        <w:t>школьного этапа Олимпиады.</w:t>
      </w:r>
      <w:r w:rsidRPr="00D978B3">
        <w:rPr>
          <w:rFonts w:ascii="Times New Roman" w:hAnsi="Times New Roman"/>
          <w:color w:val="FF0000"/>
          <w:sz w:val="28"/>
          <w:szCs w:val="28"/>
        </w:rPr>
        <w:t xml:space="preserve"> </w:t>
      </w:r>
      <w:r w:rsidR="00A03183" w:rsidRPr="00A03183">
        <w:rPr>
          <w:rFonts w:ascii="Times New Roman" w:hAnsi="Times New Roman"/>
          <w:sz w:val="28"/>
          <w:szCs w:val="28"/>
        </w:rPr>
        <w:t>Более младшие классы могут принять участие в олимпиаде 9 класса</w:t>
      </w:r>
    </w:p>
    <w:p w14:paraId="5788B8C2" w14:textId="77777777" w:rsidR="00644985" w:rsidRPr="00AE46BA" w:rsidRDefault="009C526D" w:rsidP="00644985">
      <w:pPr>
        <w:autoSpaceDE w:val="0"/>
        <w:autoSpaceDN w:val="0"/>
        <w:adjustRightInd w:val="0"/>
        <w:spacing w:after="0" w:line="240" w:lineRule="auto"/>
        <w:rPr>
          <w:rFonts w:ascii="Times New Roman" w:hAnsi="Times New Roman"/>
          <w:b/>
          <w:sz w:val="28"/>
          <w:szCs w:val="28"/>
        </w:rPr>
      </w:pPr>
      <w:r>
        <w:rPr>
          <w:rFonts w:ascii="Times New Roman" w:hAnsi="Times New Roman"/>
          <w:bCs/>
          <w:iCs/>
          <w:sz w:val="28"/>
          <w:szCs w:val="28"/>
        </w:rPr>
        <w:tab/>
      </w:r>
      <w:r w:rsidR="00644985" w:rsidRPr="00AE46BA">
        <w:rPr>
          <w:rFonts w:ascii="Times New Roman" w:hAnsi="Times New Roman"/>
          <w:b/>
          <w:iCs/>
          <w:sz w:val="28"/>
          <w:szCs w:val="28"/>
        </w:rPr>
        <w:t>Число туров</w:t>
      </w:r>
      <w:r w:rsidR="00644985" w:rsidRPr="00AE46BA">
        <w:rPr>
          <w:rFonts w:ascii="Times New Roman" w:hAnsi="Times New Roman"/>
          <w:b/>
          <w:sz w:val="28"/>
          <w:szCs w:val="28"/>
        </w:rPr>
        <w:t>: один (теоретический).</w:t>
      </w:r>
    </w:p>
    <w:p w14:paraId="3324BF39" w14:textId="77777777" w:rsidR="00644985" w:rsidRPr="00AE46BA" w:rsidRDefault="009C526D" w:rsidP="00644985">
      <w:pPr>
        <w:spacing w:after="0" w:line="240" w:lineRule="auto"/>
        <w:jc w:val="both"/>
        <w:rPr>
          <w:rFonts w:ascii="Times New Roman" w:hAnsi="Times New Roman"/>
          <w:b/>
          <w:sz w:val="28"/>
          <w:szCs w:val="28"/>
        </w:rPr>
      </w:pPr>
      <w:r w:rsidRPr="00AE46BA">
        <w:rPr>
          <w:rFonts w:ascii="Times New Roman" w:hAnsi="Times New Roman"/>
          <w:b/>
          <w:iCs/>
          <w:sz w:val="28"/>
          <w:szCs w:val="28"/>
        </w:rPr>
        <w:tab/>
      </w:r>
      <w:r w:rsidR="00644985" w:rsidRPr="00AE46BA">
        <w:rPr>
          <w:rFonts w:ascii="Times New Roman" w:hAnsi="Times New Roman"/>
          <w:b/>
          <w:iCs/>
          <w:sz w:val="28"/>
          <w:szCs w:val="28"/>
        </w:rPr>
        <w:t>Продолжительность</w:t>
      </w:r>
      <w:r w:rsidR="009A1848" w:rsidRPr="00AE46BA">
        <w:rPr>
          <w:rFonts w:ascii="Times New Roman" w:hAnsi="Times New Roman"/>
          <w:b/>
          <w:sz w:val="28"/>
          <w:szCs w:val="28"/>
        </w:rPr>
        <w:t xml:space="preserve">: для </w:t>
      </w:r>
      <w:r w:rsidR="00A03183" w:rsidRPr="00AE46BA">
        <w:rPr>
          <w:rFonts w:ascii="Times New Roman" w:hAnsi="Times New Roman"/>
          <w:b/>
          <w:sz w:val="28"/>
          <w:szCs w:val="28"/>
        </w:rPr>
        <w:t>120 минут для всех классов</w:t>
      </w:r>
    </w:p>
    <w:p w14:paraId="23C8B1E5" w14:textId="77777777" w:rsidR="00644985" w:rsidRDefault="00644985" w:rsidP="00644985">
      <w:pPr>
        <w:spacing w:after="0" w:line="240" w:lineRule="auto"/>
        <w:jc w:val="both"/>
        <w:rPr>
          <w:rFonts w:ascii="Times New Roman" w:hAnsi="Times New Roman"/>
          <w:sz w:val="28"/>
          <w:szCs w:val="28"/>
        </w:rPr>
      </w:pPr>
    </w:p>
    <w:p w14:paraId="655D5CE8" w14:textId="77777777" w:rsidR="009C526D" w:rsidRPr="009C526D" w:rsidRDefault="009C526D" w:rsidP="009C526D">
      <w:pPr>
        <w:autoSpaceDE w:val="0"/>
        <w:autoSpaceDN w:val="0"/>
        <w:adjustRightInd w:val="0"/>
        <w:spacing w:after="0" w:line="240" w:lineRule="auto"/>
        <w:jc w:val="both"/>
        <w:rPr>
          <w:rFonts w:ascii="Times New Roman" w:hAnsi="Times New Roman"/>
          <w:sz w:val="28"/>
          <w:szCs w:val="28"/>
        </w:rPr>
      </w:pPr>
      <w:r w:rsidRPr="009C526D">
        <w:rPr>
          <w:rFonts w:ascii="Times New Roman" w:hAnsi="Times New Roman"/>
          <w:sz w:val="28"/>
          <w:szCs w:val="28"/>
        </w:rPr>
        <w:tab/>
        <w:t>На муниципальном этапе учащихся доставляют к месту проведения Олимпиады с таким расчетом, чтобы до его начала они сдали в гардероб сумки, пакеты и верхнюю одежду, пришли в аудитории и прослушали инструктаж о правилах выполнения заданий. У входа в здание общеобразовательного учреждения учащихся встречают дежурные по аудиториям, которые провожают их в гардероб, а затем распределяют на группы по возрастам и сопровождают в аудитории. На дверях аудиторий прикреплены таблички с указанием возрастной группы, например: «9 кл.», «10 кл.» или «11 кл.». В аудиториях учащихся распределяют по одному за столом.</w:t>
      </w:r>
    </w:p>
    <w:p w14:paraId="49C20B65" w14:textId="77777777" w:rsidR="009C526D" w:rsidRPr="009C526D" w:rsidRDefault="009C526D" w:rsidP="009C526D">
      <w:pPr>
        <w:autoSpaceDE w:val="0"/>
        <w:autoSpaceDN w:val="0"/>
        <w:adjustRightInd w:val="0"/>
        <w:spacing w:after="0" w:line="240" w:lineRule="auto"/>
        <w:jc w:val="both"/>
        <w:rPr>
          <w:rFonts w:ascii="Times New Roman" w:hAnsi="Times New Roman"/>
          <w:sz w:val="28"/>
          <w:szCs w:val="28"/>
        </w:rPr>
      </w:pPr>
      <w:r w:rsidRPr="009C526D">
        <w:rPr>
          <w:rFonts w:ascii="Times New Roman" w:hAnsi="Times New Roman"/>
          <w:sz w:val="28"/>
          <w:szCs w:val="28"/>
        </w:rPr>
        <w:tab/>
        <w:t>Перед выполнением конкурсного задания члены жюри рассказывают учащимся о правилах работы, напоминают о недопустимости исправлений, подчисток или использования корректирующих белил и о необходимости заполнения бланков ответов ручкой только синего цвета.</w:t>
      </w:r>
    </w:p>
    <w:p w14:paraId="343BF6BC" w14:textId="77777777" w:rsidR="009C526D" w:rsidRDefault="009C526D" w:rsidP="009C526D">
      <w:pPr>
        <w:autoSpaceDE w:val="0"/>
        <w:autoSpaceDN w:val="0"/>
        <w:adjustRightInd w:val="0"/>
        <w:spacing w:after="0" w:line="240" w:lineRule="auto"/>
        <w:jc w:val="both"/>
        <w:rPr>
          <w:rFonts w:ascii="Times New Roman" w:hAnsi="Times New Roman"/>
          <w:sz w:val="28"/>
          <w:szCs w:val="28"/>
        </w:rPr>
      </w:pPr>
      <w:r w:rsidRPr="009C526D">
        <w:rPr>
          <w:rFonts w:ascii="Times New Roman" w:hAnsi="Times New Roman"/>
          <w:sz w:val="28"/>
          <w:szCs w:val="28"/>
        </w:rPr>
        <w:tab/>
        <w:t>Затем дежурные по аудиториям раздают бланки ответов и раздают брошюры с заданиями. После всех указанных процедур учащиеся приступают к выполнению заданий, а дежурные отмечают время начала тура.</w:t>
      </w:r>
    </w:p>
    <w:p w14:paraId="7B756A5A" w14:textId="77777777" w:rsidR="00650E05" w:rsidRDefault="0023004E" w:rsidP="0023004E">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23004E">
        <w:rPr>
          <w:rFonts w:ascii="Times New Roman" w:hAnsi="Times New Roman"/>
          <w:sz w:val="28"/>
          <w:szCs w:val="28"/>
        </w:rPr>
        <w:t xml:space="preserve">Участникам олимпиады запрещается </w:t>
      </w:r>
      <w:r w:rsidRPr="0023004E">
        <w:rPr>
          <w:rFonts w:ascii="Times New Roman" w:eastAsia="Times New Roman" w:hAnsi="Times New Roman"/>
          <w:color w:val="000000"/>
          <w:sz w:val="28"/>
          <w:szCs w:val="28"/>
          <w:lang w:eastAsia="ru-RU"/>
        </w:rPr>
        <w:t xml:space="preserve">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w:t>
      </w:r>
    </w:p>
    <w:p w14:paraId="627DF9A7" w14:textId="77777777" w:rsidR="0023004E" w:rsidRPr="0023004E" w:rsidRDefault="0023004E" w:rsidP="0023004E">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23004E">
        <w:rPr>
          <w:rFonts w:ascii="Times New Roman" w:eastAsia="Times New Roman" w:hAnsi="Times New Roman"/>
          <w:color w:val="000000"/>
          <w:sz w:val="28"/>
          <w:szCs w:val="28"/>
          <w:lang w:eastAsia="ru-RU"/>
        </w:rPr>
        <w:t>После раздачи заданий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15DF585B" w14:textId="77777777" w:rsidR="0023004E" w:rsidRDefault="0023004E" w:rsidP="009C526D">
      <w:pPr>
        <w:autoSpaceDE w:val="0"/>
        <w:autoSpaceDN w:val="0"/>
        <w:adjustRightInd w:val="0"/>
        <w:spacing w:after="0" w:line="240" w:lineRule="auto"/>
        <w:jc w:val="both"/>
        <w:rPr>
          <w:rFonts w:ascii="Times New Roman" w:hAnsi="Times New Roman"/>
          <w:sz w:val="28"/>
          <w:szCs w:val="28"/>
        </w:rPr>
      </w:pPr>
    </w:p>
    <w:p w14:paraId="344D68FC" w14:textId="77777777" w:rsidR="009C526D" w:rsidRDefault="009C526D" w:rsidP="0023004E">
      <w:pPr>
        <w:autoSpaceDE w:val="0"/>
        <w:autoSpaceDN w:val="0"/>
        <w:adjustRightInd w:val="0"/>
        <w:spacing w:after="0" w:line="240" w:lineRule="auto"/>
        <w:ind w:firstLine="360"/>
        <w:jc w:val="both"/>
        <w:rPr>
          <w:rFonts w:ascii="Times New Roman" w:hAnsi="Times New Roman"/>
          <w:sz w:val="28"/>
          <w:szCs w:val="28"/>
        </w:rPr>
      </w:pPr>
      <w:r w:rsidRPr="009C526D">
        <w:rPr>
          <w:rFonts w:ascii="Times New Roman" w:hAnsi="Times New Roman"/>
          <w:sz w:val="28"/>
          <w:szCs w:val="28"/>
        </w:rPr>
        <w:lastRenderedPageBreak/>
        <w:t>За полчаса до истечения времени, отведенного для выполнения з</w:t>
      </w:r>
      <w:r w:rsidR="00E1576A">
        <w:rPr>
          <w:rFonts w:ascii="Times New Roman" w:hAnsi="Times New Roman"/>
          <w:sz w:val="28"/>
          <w:szCs w:val="28"/>
        </w:rPr>
        <w:t xml:space="preserve">аданий, дежурный предупреждает </w:t>
      </w:r>
      <w:r w:rsidRPr="009C526D">
        <w:rPr>
          <w:rFonts w:ascii="Times New Roman" w:hAnsi="Times New Roman"/>
          <w:sz w:val="28"/>
          <w:szCs w:val="28"/>
        </w:rPr>
        <w:t>учащихся. Учащиеся, выполнившие задания раньше наме</w:t>
      </w:r>
      <w:r w:rsidR="00E1576A">
        <w:rPr>
          <w:rFonts w:ascii="Times New Roman" w:hAnsi="Times New Roman"/>
          <w:sz w:val="28"/>
          <w:szCs w:val="28"/>
        </w:rPr>
        <w:t xml:space="preserve">ченного срока, сдают дежурному </w:t>
      </w:r>
      <w:r w:rsidRPr="009C526D">
        <w:rPr>
          <w:rFonts w:ascii="Times New Roman" w:hAnsi="Times New Roman"/>
          <w:sz w:val="28"/>
          <w:szCs w:val="28"/>
        </w:rPr>
        <w:t>бланки ответов и брошюры с заданиями и покидают аудиторию. Они проходят в фойе здания для встречи с сопровождающим педагогом (на муниципальном этапе). Дежурные по аудиториям передают бланки ответов и брошюры секретарю, который их пересчитывает и готовит для передачи жюри.</w:t>
      </w:r>
    </w:p>
    <w:p w14:paraId="18C161CB" w14:textId="77777777" w:rsidR="008339CC" w:rsidRPr="009C526D" w:rsidRDefault="008339CC" w:rsidP="009C526D">
      <w:pPr>
        <w:autoSpaceDE w:val="0"/>
        <w:autoSpaceDN w:val="0"/>
        <w:adjustRightInd w:val="0"/>
        <w:spacing w:after="0" w:line="240" w:lineRule="auto"/>
        <w:jc w:val="both"/>
        <w:rPr>
          <w:rFonts w:ascii="Times New Roman" w:hAnsi="Times New Roman"/>
          <w:sz w:val="28"/>
          <w:szCs w:val="28"/>
        </w:rPr>
      </w:pPr>
    </w:p>
    <w:p w14:paraId="4DD15ED8" w14:textId="77777777" w:rsidR="00D03002" w:rsidRPr="008339CC" w:rsidRDefault="00D03002" w:rsidP="00D03002">
      <w:pPr>
        <w:numPr>
          <w:ilvl w:val="0"/>
          <w:numId w:val="1"/>
        </w:numPr>
        <w:spacing w:after="0" w:line="240" w:lineRule="auto"/>
        <w:jc w:val="both"/>
        <w:rPr>
          <w:rFonts w:ascii="Times New Roman" w:hAnsi="Times New Roman"/>
          <w:b/>
          <w:sz w:val="28"/>
          <w:szCs w:val="28"/>
        </w:rPr>
      </w:pPr>
      <w:r w:rsidRPr="008339CC">
        <w:rPr>
          <w:rFonts w:ascii="Times New Roman" w:hAnsi="Times New Roman"/>
          <w:b/>
          <w:sz w:val="28"/>
          <w:szCs w:val="28"/>
        </w:rPr>
        <w:t>Материально-техническое обеспечение проведения муниципального этап</w:t>
      </w:r>
      <w:r w:rsidR="003A12ED" w:rsidRPr="008339CC">
        <w:rPr>
          <w:rFonts w:ascii="Times New Roman" w:hAnsi="Times New Roman"/>
          <w:b/>
          <w:sz w:val="28"/>
          <w:szCs w:val="28"/>
        </w:rPr>
        <w:t>а</w:t>
      </w:r>
      <w:r w:rsidRPr="008339CC">
        <w:rPr>
          <w:rFonts w:ascii="Times New Roman" w:hAnsi="Times New Roman"/>
          <w:b/>
          <w:sz w:val="28"/>
          <w:szCs w:val="28"/>
        </w:rPr>
        <w:t xml:space="preserve"> всероссийской олимпиады по </w:t>
      </w:r>
      <w:r w:rsidR="003A12ED" w:rsidRPr="008339CC">
        <w:rPr>
          <w:rFonts w:ascii="Times New Roman" w:hAnsi="Times New Roman"/>
          <w:b/>
          <w:sz w:val="28"/>
          <w:szCs w:val="28"/>
        </w:rPr>
        <w:t>экологии</w:t>
      </w:r>
      <w:r w:rsidRPr="008339CC">
        <w:rPr>
          <w:rFonts w:ascii="Times New Roman" w:hAnsi="Times New Roman"/>
          <w:b/>
          <w:sz w:val="28"/>
          <w:szCs w:val="28"/>
        </w:rPr>
        <w:t>.</w:t>
      </w:r>
    </w:p>
    <w:p w14:paraId="743063D9" w14:textId="77777777" w:rsidR="003A12ED" w:rsidRDefault="003A12ED" w:rsidP="003A12ED">
      <w:pPr>
        <w:spacing w:after="0" w:line="240" w:lineRule="auto"/>
        <w:jc w:val="both"/>
        <w:rPr>
          <w:rFonts w:ascii="Times New Roman" w:hAnsi="Times New Roman"/>
          <w:sz w:val="28"/>
          <w:szCs w:val="28"/>
        </w:rPr>
      </w:pPr>
    </w:p>
    <w:p w14:paraId="7F7384CC" w14:textId="77777777" w:rsidR="003A12ED" w:rsidRPr="003A12ED" w:rsidRDefault="003A12ED" w:rsidP="003A12ED">
      <w:pPr>
        <w:autoSpaceDE w:val="0"/>
        <w:autoSpaceDN w:val="0"/>
        <w:adjustRightInd w:val="0"/>
        <w:spacing w:after="0" w:line="240" w:lineRule="auto"/>
        <w:jc w:val="both"/>
        <w:rPr>
          <w:rFonts w:ascii="Times New Roman" w:hAnsi="Times New Roman"/>
          <w:sz w:val="28"/>
          <w:szCs w:val="28"/>
        </w:rPr>
      </w:pPr>
      <w:r w:rsidRPr="003A12ED">
        <w:rPr>
          <w:rFonts w:ascii="Times New Roman" w:hAnsi="Times New Roman"/>
          <w:sz w:val="28"/>
          <w:szCs w:val="28"/>
        </w:rPr>
        <w:tab/>
        <w:t>Соревнования теоретического тура специальных аудиторий не требуют. Для проведения муниципального этап</w:t>
      </w:r>
      <w:r w:rsidR="00073DBC">
        <w:rPr>
          <w:rFonts w:ascii="Times New Roman" w:hAnsi="Times New Roman"/>
          <w:sz w:val="28"/>
          <w:szCs w:val="28"/>
        </w:rPr>
        <w:t>а</w:t>
      </w:r>
      <w:r w:rsidRPr="003A12ED">
        <w:rPr>
          <w:rFonts w:ascii="Times New Roman" w:hAnsi="Times New Roman"/>
          <w:sz w:val="28"/>
          <w:szCs w:val="28"/>
        </w:rPr>
        <w:t xml:space="preserve"> Олимпиады жюри и оргкомитет Оли</w:t>
      </w:r>
      <w:r w:rsidR="000764F2">
        <w:rPr>
          <w:rFonts w:ascii="Times New Roman" w:hAnsi="Times New Roman"/>
          <w:sz w:val="28"/>
          <w:szCs w:val="28"/>
        </w:rPr>
        <w:t>мпиады должны быть обеспечены</w:t>
      </w:r>
      <w:r w:rsidRPr="003A12ED">
        <w:rPr>
          <w:rFonts w:ascii="Times New Roman" w:hAnsi="Times New Roman"/>
          <w:sz w:val="28"/>
          <w:szCs w:val="28"/>
        </w:rPr>
        <w:t xml:space="preserve"> канцтоварами (бумагой, ручками, карандашами и т.д.)</w:t>
      </w:r>
      <w:r w:rsidR="000764F2">
        <w:rPr>
          <w:rFonts w:ascii="Times New Roman" w:hAnsi="Times New Roman"/>
          <w:sz w:val="28"/>
          <w:szCs w:val="28"/>
        </w:rPr>
        <w:t>, а также</w:t>
      </w:r>
      <w:r w:rsidRPr="003A12ED">
        <w:rPr>
          <w:rFonts w:ascii="Times New Roman" w:hAnsi="Times New Roman"/>
          <w:sz w:val="28"/>
          <w:szCs w:val="28"/>
        </w:rPr>
        <w:t xml:space="preserve"> компьютером, принтером, множительной техникой (ксероксом).</w:t>
      </w:r>
    </w:p>
    <w:p w14:paraId="0DBA87D0" w14:textId="77777777" w:rsidR="003A12ED" w:rsidRDefault="003A12ED" w:rsidP="003A12ED">
      <w:pPr>
        <w:spacing w:after="0" w:line="240" w:lineRule="auto"/>
        <w:jc w:val="both"/>
        <w:rPr>
          <w:rFonts w:ascii="Times New Roman" w:hAnsi="Times New Roman"/>
          <w:sz w:val="28"/>
          <w:szCs w:val="28"/>
        </w:rPr>
      </w:pPr>
    </w:p>
    <w:p w14:paraId="47F8FA39" w14:textId="77777777" w:rsidR="00E118BB" w:rsidRPr="00E118BB" w:rsidRDefault="00D03002" w:rsidP="00D03002">
      <w:pPr>
        <w:numPr>
          <w:ilvl w:val="0"/>
          <w:numId w:val="1"/>
        </w:numPr>
        <w:spacing w:after="0" w:line="240" w:lineRule="auto"/>
        <w:jc w:val="both"/>
        <w:rPr>
          <w:rFonts w:ascii="Times New Roman" w:hAnsi="Times New Roman"/>
          <w:b/>
          <w:bCs/>
          <w:sz w:val="28"/>
          <w:szCs w:val="28"/>
        </w:rPr>
      </w:pPr>
      <w:r w:rsidRPr="008339CC">
        <w:rPr>
          <w:rFonts w:ascii="Times New Roman" w:hAnsi="Times New Roman"/>
          <w:b/>
          <w:sz w:val="28"/>
          <w:szCs w:val="28"/>
        </w:rPr>
        <w:t xml:space="preserve">Подведение итогов муниципального этапа всероссийской олимпиады по </w:t>
      </w:r>
      <w:r w:rsidR="008339CC">
        <w:rPr>
          <w:rFonts w:ascii="Times New Roman" w:hAnsi="Times New Roman"/>
          <w:b/>
          <w:sz w:val="28"/>
          <w:szCs w:val="28"/>
        </w:rPr>
        <w:t>экологии</w:t>
      </w:r>
    </w:p>
    <w:p w14:paraId="35A4375F" w14:textId="77777777" w:rsidR="00E118BB" w:rsidRDefault="00E118BB" w:rsidP="00E118BB">
      <w:pPr>
        <w:spacing w:after="0" w:line="240" w:lineRule="auto"/>
        <w:ind w:left="720"/>
        <w:jc w:val="both"/>
        <w:rPr>
          <w:rFonts w:ascii="Times New Roman" w:hAnsi="Times New Roman"/>
          <w:b/>
          <w:bCs/>
          <w:sz w:val="28"/>
          <w:szCs w:val="28"/>
        </w:rPr>
      </w:pPr>
    </w:p>
    <w:p w14:paraId="77ED091B" w14:textId="77777777" w:rsidR="00B63144" w:rsidRPr="00D978B3" w:rsidRDefault="00B63144" w:rsidP="00B63144">
      <w:pPr>
        <w:autoSpaceDE w:val="0"/>
        <w:autoSpaceDN w:val="0"/>
        <w:adjustRightInd w:val="0"/>
        <w:spacing w:after="0" w:line="240" w:lineRule="auto"/>
        <w:jc w:val="both"/>
        <w:rPr>
          <w:rFonts w:ascii="Times New Roman" w:hAnsi="Times New Roman"/>
          <w:b/>
          <w:bCs/>
          <w:color w:val="FF0000"/>
          <w:sz w:val="28"/>
          <w:szCs w:val="28"/>
        </w:rPr>
      </w:pPr>
      <w:r>
        <w:rPr>
          <w:rFonts w:ascii="Times New Roman" w:hAnsi="Times New Roman"/>
          <w:sz w:val="28"/>
          <w:szCs w:val="28"/>
          <w:lang w:eastAsia="ru-RU"/>
        </w:rPr>
        <w:tab/>
      </w:r>
      <w:r w:rsidRPr="00B63144">
        <w:rPr>
          <w:rFonts w:ascii="Times New Roman" w:hAnsi="Times New Roman"/>
          <w:sz w:val="28"/>
          <w:szCs w:val="28"/>
          <w:lang w:eastAsia="ru-RU"/>
        </w:rPr>
        <w:t>После окончания муниципального этапа Олимпиады жюри подводит итоги. Членами жюри суммируются б</w:t>
      </w:r>
      <w:r w:rsidR="00BA5ED8">
        <w:rPr>
          <w:rFonts w:ascii="Times New Roman" w:hAnsi="Times New Roman"/>
          <w:sz w:val="28"/>
          <w:szCs w:val="28"/>
          <w:lang w:eastAsia="ru-RU"/>
        </w:rPr>
        <w:t>аллы, набранные каждым участнико</w:t>
      </w:r>
      <w:r w:rsidRPr="00B63144">
        <w:rPr>
          <w:rFonts w:ascii="Times New Roman" w:hAnsi="Times New Roman"/>
          <w:sz w:val="28"/>
          <w:szCs w:val="28"/>
          <w:lang w:eastAsia="ru-RU"/>
        </w:rPr>
        <w:t xml:space="preserve">м за каждое выполненное им задание в соответствии с критериями и шкалой для проверки тестовых заданий. Выстраивается рейтинг всех участников. </w:t>
      </w:r>
      <w:r w:rsidRPr="00D978B3">
        <w:rPr>
          <w:rFonts w:ascii="Times New Roman" w:hAnsi="Times New Roman"/>
          <w:sz w:val="28"/>
          <w:szCs w:val="28"/>
          <w:lang w:eastAsia="ru-RU"/>
        </w:rPr>
        <w:t>Победители и призеры Олимпиады определяются в соответствии с Положени</w:t>
      </w:r>
      <w:r w:rsidR="000A7CE1" w:rsidRPr="00D978B3">
        <w:rPr>
          <w:rFonts w:ascii="Times New Roman" w:hAnsi="Times New Roman"/>
          <w:sz w:val="28"/>
          <w:szCs w:val="28"/>
          <w:lang w:eastAsia="ru-RU"/>
        </w:rPr>
        <w:t>ем</w:t>
      </w:r>
      <w:r w:rsidRPr="00D978B3">
        <w:rPr>
          <w:rFonts w:ascii="Times New Roman" w:hAnsi="Times New Roman"/>
          <w:sz w:val="28"/>
          <w:szCs w:val="28"/>
          <w:lang w:eastAsia="ru-RU"/>
        </w:rPr>
        <w:t xml:space="preserve"> о всероссийской олимпиаде школ</w:t>
      </w:r>
      <w:r w:rsidRPr="00564E89">
        <w:rPr>
          <w:rFonts w:ascii="Times New Roman" w:hAnsi="Times New Roman"/>
          <w:sz w:val="28"/>
          <w:szCs w:val="28"/>
          <w:lang w:eastAsia="ru-RU"/>
        </w:rPr>
        <w:t>ьников, утвержденн</w:t>
      </w:r>
      <w:r w:rsidR="000A7CE1" w:rsidRPr="00564E89">
        <w:rPr>
          <w:rFonts w:ascii="Times New Roman" w:hAnsi="Times New Roman"/>
          <w:sz w:val="28"/>
          <w:szCs w:val="28"/>
          <w:lang w:eastAsia="ru-RU"/>
        </w:rPr>
        <w:t>ым</w:t>
      </w:r>
      <w:r w:rsidRPr="00564E89">
        <w:rPr>
          <w:rFonts w:ascii="Times New Roman" w:hAnsi="Times New Roman"/>
          <w:sz w:val="28"/>
          <w:szCs w:val="28"/>
          <w:lang w:eastAsia="ru-RU"/>
        </w:rPr>
        <w:t xml:space="preserve"> приказами Минобрнауки России от </w:t>
      </w:r>
      <w:r w:rsidR="00564E89" w:rsidRPr="00564E89">
        <w:rPr>
          <w:rFonts w:ascii="Times New Roman" w:hAnsi="Times New Roman"/>
          <w:sz w:val="28"/>
          <w:szCs w:val="28"/>
          <w:lang w:eastAsia="ru-RU"/>
        </w:rPr>
        <w:t>18.11</w:t>
      </w:r>
      <w:r w:rsidRPr="00564E89">
        <w:rPr>
          <w:rFonts w:ascii="Times New Roman" w:hAnsi="Times New Roman"/>
          <w:sz w:val="28"/>
          <w:szCs w:val="28"/>
          <w:lang w:eastAsia="ru-RU"/>
        </w:rPr>
        <w:t>.20</w:t>
      </w:r>
      <w:r w:rsidR="00564E89" w:rsidRPr="00564E89">
        <w:rPr>
          <w:rFonts w:ascii="Times New Roman" w:hAnsi="Times New Roman"/>
          <w:sz w:val="28"/>
          <w:szCs w:val="28"/>
          <w:lang w:eastAsia="ru-RU"/>
        </w:rPr>
        <w:t>13</w:t>
      </w:r>
      <w:r w:rsidRPr="00564E89">
        <w:rPr>
          <w:rFonts w:ascii="Times New Roman" w:hAnsi="Times New Roman"/>
          <w:sz w:val="28"/>
          <w:szCs w:val="28"/>
          <w:lang w:eastAsia="ru-RU"/>
        </w:rPr>
        <w:t xml:space="preserve"> №</w:t>
      </w:r>
      <w:r w:rsidR="00564E89" w:rsidRPr="00564E89">
        <w:rPr>
          <w:rFonts w:ascii="Times New Roman" w:hAnsi="Times New Roman"/>
          <w:sz w:val="28"/>
          <w:szCs w:val="28"/>
          <w:lang w:eastAsia="ru-RU"/>
        </w:rPr>
        <w:t>1252.</w:t>
      </w:r>
    </w:p>
    <w:p w14:paraId="5B834997" w14:textId="77777777" w:rsidR="00E118BB" w:rsidRDefault="00E118BB" w:rsidP="00E118BB">
      <w:pPr>
        <w:spacing w:after="0" w:line="240" w:lineRule="auto"/>
        <w:ind w:left="360"/>
        <w:jc w:val="both"/>
        <w:rPr>
          <w:rFonts w:ascii="Times New Roman" w:hAnsi="Times New Roman"/>
          <w:b/>
          <w:bCs/>
          <w:sz w:val="28"/>
          <w:szCs w:val="28"/>
        </w:rPr>
      </w:pPr>
    </w:p>
    <w:p w14:paraId="56AB1E90" w14:textId="77777777" w:rsidR="003544D2" w:rsidRPr="003544D2" w:rsidRDefault="003544D2" w:rsidP="007769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544D2">
        <w:rPr>
          <w:rFonts w:ascii="Times New Roman" w:eastAsia="Times New Roman" w:hAnsi="Times New Roman"/>
          <w:color w:val="000000"/>
          <w:sz w:val="28"/>
          <w:szCs w:val="28"/>
          <w:lang w:eastAsia="ru-RU"/>
        </w:rPr>
        <w:t>Разбор заданий и проводится сразу после окончания муниципального этапа</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Олимпиады членами жюри.</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Основная цель разбора – объяснить участникам Олимпиады основные идеи</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решения каждого из предложенных заданий на турах, возможные способы выполнения</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заданий, а также продемонстрировать их применение на конкретном задании. В процессе</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разбора заданий участники олимпиады должны получить всю необходимую информацию</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по принципам оценки правильности сданных на проверку жюри ответов.</w:t>
      </w:r>
    </w:p>
    <w:p w14:paraId="7DC06C0D" w14:textId="77777777" w:rsidR="003544D2" w:rsidRPr="003544D2" w:rsidRDefault="003544D2" w:rsidP="007769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544D2">
        <w:rPr>
          <w:rFonts w:ascii="Times New Roman" w:eastAsia="Times New Roman" w:hAnsi="Times New Roman"/>
          <w:color w:val="000000"/>
          <w:sz w:val="28"/>
          <w:szCs w:val="28"/>
          <w:lang w:eastAsia="ru-RU"/>
        </w:rPr>
        <w:t>Апелляция</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проводится в случаях несогласия участника Олимпиады с</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результатами оценивания его олимпиадной работы или нарушения процедуры проведения</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Олимпиады. Время и</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место проведения апелляции устанавливается Оргкомитетом</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Олимпиады. Порядок проведения</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апелляции доводится до сведения участников Олимпиады до начала первого тура</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школьного этапа Олимпиады.</w:t>
      </w:r>
    </w:p>
    <w:p w14:paraId="59FE2495" w14:textId="77777777" w:rsidR="003544D2" w:rsidRPr="003544D2" w:rsidRDefault="003544D2" w:rsidP="00B00F1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544D2">
        <w:rPr>
          <w:rFonts w:ascii="Times New Roman" w:eastAsia="Times New Roman" w:hAnsi="Times New Roman"/>
          <w:color w:val="000000"/>
          <w:sz w:val="28"/>
          <w:szCs w:val="28"/>
          <w:lang w:eastAsia="ru-RU"/>
        </w:rPr>
        <w:t>Для проведения апелляции Оргкомитет создает апелляционную комиссию (не</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менее трёх человек). Участнику Олимпиады, подавшему апелляцию, предоставляется</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 xml:space="preserve">возможность убедиться в том, что его работа </w:t>
      </w:r>
      <w:r w:rsidRPr="003544D2">
        <w:rPr>
          <w:rFonts w:ascii="Times New Roman" w:eastAsia="Times New Roman" w:hAnsi="Times New Roman"/>
          <w:color w:val="000000"/>
          <w:sz w:val="28"/>
          <w:szCs w:val="28"/>
          <w:lang w:eastAsia="ru-RU"/>
        </w:rPr>
        <w:lastRenderedPageBreak/>
        <w:t>проверена и оценена в соответствии с</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установленными требованиями. Для проведения апелляции участник Олимпиады подает</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заявление на имя</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председателя жюри. Апелляция участника Олимпиады рассматривается в день</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показа работ. На рассмотрении апелляции имеет право присутствовать только участник</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Олимпиады, подавший заявление.</w:t>
      </w:r>
    </w:p>
    <w:p w14:paraId="05CE5DB2" w14:textId="77777777" w:rsidR="00B00F1E" w:rsidRPr="00B00F1E" w:rsidRDefault="003544D2" w:rsidP="00B00F1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544D2">
        <w:rPr>
          <w:rFonts w:ascii="Times New Roman" w:eastAsia="Times New Roman" w:hAnsi="Times New Roman"/>
          <w:color w:val="000000"/>
          <w:sz w:val="28"/>
          <w:szCs w:val="28"/>
          <w:lang w:eastAsia="ru-RU"/>
        </w:rPr>
        <w:t>На апелляции повторно проверяется только текст решения задачи. Устные</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пояснения апеллирующего не оцениваются. По результатам рассмотрения апелляции о</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нарушении процедуры Олимпиады апелляционная комиссия выносит одно из следующих</w:t>
      </w:r>
      <w:r w:rsidR="00B00F1E">
        <w:rPr>
          <w:rFonts w:ascii="Times New Roman" w:eastAsia="Times New Roman" w:hAnsi="Times New Roman"/>
          <w:color w:val="000000"/>
          <w:sz w:val="28"/>
          <w:szCs w:val="28"/>
          <w:lang w:eastAsia="ru-RU"/>
        </w:rPr>
        <w:t xml:space="preserve"> </w:t>
      </w:r>
      <w:r w:rsidRPr="003544D2">
        <w:rPr>
          <w:rFonts w:ascii="Times New Roman" w:eastAsia="Times New Roman" w:hAnsi="Times New Roman"/>
          <w:color w:val="000000"/>
          <w:sz w:val="28"/>
          <w:szCs w:val="28"/>
          <w:lang w:eastAsia="ru-RU"/>
        </w:rPr>
        <w:t>решений: апелляцию отклонить; апелляцию удовлетворить</w:t>
      </w:r>
      <w:r w:rsidR="00B00F1E" w:rsidRPr="00B00F1E">
        <w:rPr>
          <w:rFonts w:ascii="Times New Roman" w:eastAsia="Times New Roman" w:hAnsi="Times New Roman"/>
          <w:color w:val="000000"/>
          <w:sz w:val="28"/>
          <w:szCs w:val="28"/>
          <w:lang w:eastAsia="ru-RU"/>
        </w:rPr>
        <w:t xml:space="preserve"> и изменить оценку в _ баллов на _баллов.</w:t>
      </w:r>
      <w:r w:rsidRPr="003544D2">
        <w:rPr>
          <w:rFonts w:ascii="Times New Roman" w:eastAsia="Times New Roman" w:hAnsi="Times New Roman"/>
          <w:color w:val="000000"/>
          <w:sz w:val="28"/>
          <w:szCs w:val="28"/>
          <w:lang w:eastAsia="ru-RU"/>
        </w:rPr>
        <w:t xml:space="preserve"> </w:t>
      </w:r>
    </w:p>
    <w:p w14:paraId="58ED28EA" w14:textId="77777777" w:rsidR="00B00F1E" w:rsidRDefault="00B00F1E" w:rsidP="00B00F1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00F1E">
        <w:rPr>
          <w:rFonts w:ascii="Times New Roman" w:eastAsia="Times New Roman" w:hAnsi="Times New Roman"/>
          <w:color w:val="000000"/>
          <w:sz w:val="28"/>
          <w:szCs w:val="28"/>
          <w:lang w:eastAsia="ru-RU"/>
        </w:rPr>
        <w:t>Оценка может меняться как в сторону увеличения, так и в сторону снижения.</w:t>
      </w:r>
      <w:r>
        <w:rPr>
          <w:rFonts w:ascii="Times New Roman" w:eastAsia="Times New Roman" w:hAnsi="Times New Roman"/>
          <w:color w:val="000000"/>
          <w:sz w:val="28"/>
          <w:szCs w:val="28"/>
          <w:lang w:eastAsia="ru-RU"/>
        </w:rPr>
        <w:t xml:space="preserve"> </w:t>
      </w:r>
      <w:r w:rsidRPr="00B00F1E">
        <w:rPr>
          <w:rFonts w:ascii="Times New Roman" w:eastAsia="Times New Roman" w:hAnsi="Times New Roman"/>
          <w:color w:val="000000"/>
          <w:sz w:val="28"/>
          <w:szCs w:val="28"/>
          <w:lang w:eastAsia="ru-RU"/>
        </w:rPr>
        <w:t>Система оценивания олимпиадных заданий не может быть предметом апелляции и</w:t>
      </w:r>
      <w:r>
        <w:rPr>
          <w:rFonts w:ascii="Times New Roman" w:eastAsia="Times New Roman" w:hAnsi="Times New Roman"/>
          <w:color w:val="000000"/>
          <w:sz w:val="28"/>
          <w:szCs w:val="28"/>
          <w:lang w:eastAsia="ru-RU"/>
        </w:rPr>
        <w:t xml:space="preserve"> </w:t>
      </w:r>
      <w:r w:rsidRPr="00B00F1E">
        <w:rPr>
          <w:rFonts w:ascii="Times New Roman" w:eastAsia="Times New Roman" w:hAnsi="Times New Roman"/>
          <w:color w:val="000000"/>
          <w:sz w:val="28"/>
          <w:szCs w:val="28"/>
          <w:lang w:eastAsia="ru-RU"/>
        </w:rPr>
        <w:t>пересмотру не подлежит. Работа апелляционной комиссии оформляется протоколами,</w:t>
      </w:r>
      <w:r>
        <w:rPr>
          <w:rFonts w:ascii="Times New Roman" w:eastAsia="Times New Roman" w:hAnsi="Times New Roman"/>
          <w:color w:val="000000"/>
          <w:sz w:val="28"/>
          <w:szCs w:val="28"/>
          <w:lang w:eastAsia="ru-RU"/>
        </w:rPr>
        <w:t xml:space="preserve"> </w:t>
      </w:r>
      <w:r w:rsidRPr="00B00F1E">
        <w:rPr>
          <w:rFonts w:ascii="Times New Roman" w:eastAsia="Times New Roman" w:hAnsi="Times New Roman"/>
          <w:color w:val="000000"/>
          <w:sz w:val="28"/>
          <w:szCs w:val="28"/>
          <w:lang w:eastAsia="ru-RU"/>
        </w:rPr>
        <w:t>которые подписываются председателем и всеми членами комиссии. Протоколы</w:t>
      </w:r>
      <w:r>
        <w:rPr>
          <w:rFonts w:ascii="Times New Roman" w:eastAsia="Times New Roman" w:hAnsi="Times New Roman"/>
          <w:color w:val="000000"/>
          <w:sz w:val="28"/>
          <w:szCs w:val="28"/>
          <w:lang w:eastAsia="ru-RU"/>
        </w:rPr>
        <w:t xml:space="preserve"> </w:t>
      </w:r>
      <w:r w:rsidRPr="00B00F1E">
        <w:rPr>
          <w:rFonts w:ascii="Times New Roman" w:eastAsia="Times New Roman" w:hAnsi="Times New Roman"/>
          <w:color w:val="000000"/>
          <w:sz w:val="28"/>
          <w:szCs w:val="28"/>
          <w:lang w:eastAsia="ru-RU"/>
        </w:rPr>
        <w:t>проведения апелляции передаются председателю жюри для внесения соответствующих</w:t>
      </w:r>
      <w:r>
        <w:rPr>
          <w:rFonts w:ascii="Times New Roman" w:eastAsia="Times New Roman" w:hAnsi="Times New Roman"/>
          <w:color w:val="000000"/>
          <w:sz w:val="28"/>
          <w:szCs w:val="28"/>
          <w:lang w:eastAsia="ru-RU"/>
        </w:rPr>
        <w:t xml:space="preserve"> </w:t>
      </w:r>
      <w:r w:rsidRPr="00B00F1E">
        <w:rPr>
          <w:rFonts w:ascii="Times New Roman" w:eastAsia="Times New Roman" w:hAnsi="Times New Roman"/>
          <w:color w:val="000000"/>
          <w:sz w:val="28"/>
          <w:szCs w:val="28"/>
          <w:lang w:eastAsia="ru-RU"/>
        </w:rPr>
        <w:t xml:space="preserve">изменений в отчетную документацию. </w:t>
      </w:r>
    </w:p>
    <w:p w14:paraId="1D477C24" w14:textId="77777777" w:rsidR="00B00F1E" w:rsidRPr="00B00F1E" w:rsidRDefault="00B00F1E" w:rsidP="00B00F1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00F1E">
        <w:rPr>
          <w:rFonts w:ascii="Times New Roman" w:eastAsia="Times New Roman" w:hAnsi="Times New Roman"/>
          <w:color w:val="000000"/>
          <w:sz w:val="28"/>
          <w:szCs w:val="28"/>
          <w:lang w:eastAsia="ru-RU"/>
        </w:rPr>
        <w:t>Официальным объявлением итогов Олимпиады</w:t>
      </w:r>
      <w:r>
        <w:rPr>
          <w:rFonts w:ascii="Times New Roman" w:eastAsia="Times New Roman" w:hAnsi="Times New Roman"/>
          <w:color w:val="000000"/>
          <w:sz w:val="28"/>
          <w:szCs w:val="28"/>
          <w:lang w:eastAsia="ru-RU"/>
        </w:rPr>
        <w:t xml:space="preserve"> </w:t>
      </w:r>
      <w:r w:rsidRPr="00B00F1E">
        <w:rPr>
          <w:rFonts w:ascii="Times New Roman" w:eastAsia="Times New Roman" w:hAnsi="Times New Roman"/>
          <w:color w:val="000000"/>
          <w:sz w:val="28"/>
          <w:szCs w:val="28"/>
          <w:lang w:eastAsia="ru-RU"/>
        </w:rPr>
        <w:t>считается вывешенная на всеобщее обозрение в месте проведения Олимпиады итоговая</w:t>
      </w:r>
      <w:r>
        <w:rPr>
          <w:rFonts w:ascii="Times New Roman" w:eastAsia="Times New Roman" w:hAnsi="Times New Roman"/>
          <w:color w:val="000000"/>
          <w:sz w:val="28"/>
          <w:szCs w:val="28"/>
          <w:lang w:eastAsia="ru-RU"/>
        </w:rPr>
        <w:t xml:space="preserve"> </w:t>
      </w:r>
      <w:r w:rsidRPr="00B00F1E">
        <w:rPr>
          <w:rFonts w:ascii="Times New Roman" w:eastAsia="Times New Roman" w:hAnsi="Times New Roman"/>
          <w:color w:val="000000"/>
          <w:sz w:val="28"/>
          <w:szCs w:val="28"/>
          <w:lang w:eastAsia="ru-RU"/>
        </w:rPr>
        <w:t>таблица результатов выполнения олимпиадных заданий, заверенная подписями</w:t>
      </w:r>
      <w:r>
        <w:rPr>
          <w:rFonts w:ascii="Times New Roman" w:eastAsia="Times New Roman" w:hAnsi="Times New Roman"/>
          <w:color w:val="000000"/>
          <w:sz w:val="28"/>
          <w:szCs w:val="28"/>
          <w:lang w:eastAsia="ru-RU"/>
        </w:rPr>
        <w:t xml:space="preserve"> </w:t>
      </w:r>
      <w:r w:rsidRPr="00B00F1E">
        <w:rPr>
          <w:rFonts w:ascii="Times New Roman" w:eastAsia="Times New Roman" w:hAnsi="Times New Roman"/>
          <w:color w:val="000000"/>
          <w:sz w:val="28"/>
          <w:szCs w:val="28"/>
          <w:lang w:eastAsia="ru-RU"/>
        </w:rPr>
        <w:t>председателя жюри муниципального этапа Олимпиады. Окончательные итоги</w:t>
      </w:r>
      <w:r>
        <w:rPr>
          <w:rFonts w:ascii="Times New Roman" w:eastAsia="Times New Roman" w:hAnsi="Times New Roman"/>
          <w:color w:val="000000"/>
          <w:sz w:val="28"/>
          <w:szCs w:val="28"/>
          <w:lang w:eastAsia="ru-RU"/>
        </w:rPr>
        <w:t xml:space="preserve"> </w:t>
      </w:r>
      <w:r w:rsidRPr="00B00F1E">
        <w:rPr>
          <w:rFonts w:ascii="Times New Roman" w:eastAsia="Times New Roman" w:hAnsi="Times New Roman"/>
          <w:color w:val="000000"/>
          <w:sz w:val="28"/>
          <w:szCs w:val="28"/>
          <w:lang w:eastAsia="ru-RU"/>
        </w:rPr>
        <w:t>муниципального этапа Олимпиады утверждаются его организатором с учетом результатов</w:t>
      </w:r>
      <w:r>
        <w:rPr>
          <w:rFonts w:ascii="Times New Roman" w:eastAsia="Times New Roman" w:hAnsi="Times New Roman"/>
          <w:color w:val="000000"/>
          <w:sz w:val="28"/>
          <w:szCs w:val="28"/>
          <w:lang w:eastAsia="ru-RU"/>
        </w:rPr>
        <w:t xml:space="preserve"> </w:t>
      </w:r>
      <w:r w:rsidRPr="00B00F1E">
        <w:rPr>
          <w:rFonts w:ascii="Times New Roman" w:eastAsia="Times New Roman" w:hAnsi="Times New Roman"/>
          <w:color w:val="000000"/>
          <w:sz w:val="28"/>
          <w:szCs w:val="28"/>
          <w:lang w:eastAsia="ru-RU"/>
        </w:rPr>
        <w:t>работы апелляционной комиссии.</w:t>
      </w:r>
    </w:p>
    <w:p w14:paraId="5A723077" w14:textId="77777777" w:rsidR="003544D2" w:rsidRPr="00B00F1E" w:rsidRDefault="003544D2" w:rsidP="00B00F1E">
      <w:pPr>
        <w:spacing w:after="0" w:line="240" w:lineRule="auto"/>
        <w:ind w:firstLine="709"/>
        <w:jc w:val="both"/>
        <w:rPr>
          <w:rFonts w:ascii="Times New Roman" w:hAnsi="Times New Roman"/>
          <w:b/>
          <w:bCs/>
          <w:sz w:val="28"/>
          <w:szCs w:val="28"/>
        </w:rPr>
      </w:pPr>
    </w:p>
    <w:p w14:paraId="69BA38B1" w14:textId="77777777" w:rsidR="00D03002" w:rsidRPr="00B63144" w:rsidRDefault="00D03002" w:rsidP="00D03002">
      <w:pPr>
        <w:numPr>
          <w:ilvl w:val="0"/>
          <w:numId w:val="1"/>
        </w:numPr>
        <w:tabs>
          <w:tab w:val="left" w:pos="567"/>
        </w:tabs>
        <w:spacing w:after="0" w:line="240" w:lineRule="auto"/>
        <w:jc w:val="both"/>
        <w:rPr>
          <w:rFonts w:ascii="Times New Roman" w:hAnsi="Times New Roman"/>
          <w:b/>
          <w:bCs/>
          <w:sz w:val="28"/>
          <w:szCs w:val="28"/>
        </w:rPr>
      </w:pPr>
      <w:r w:rsidRPr="00B63144">
        <w:rPr>
          <w:rFonts w:ascii="Times New Roman" w:hAnsi="Times New Roman"/>
          <w:b/>
          <w:sz w:val="28"/>
          <w:szCs w:val="28"/>
        </w:rPr>
        <w:t>Составление заданий муниципального этап</w:t>
      </w:r>
      <w:r w:rsidR="00B63144">
        <w:rPr>
          <w:rFonts w:ascii="Times New Roman" w:hAnsi="Times New Roman"/>
          <w:b/>
          <w:sz w:val="28"/>
          <w:szCs w:val="28"/>
        </w:rPr>
        <w:t>а</w:t>
      </w:r>
      <w:r w:rsidRPr="00B63144">
        <w:rPr>
          <w:rFonts w:ascii="Times New Roman" w:hAnsi="Times New Roman"/>
          <w:b/>
          <w:sz w:val="28"/>
          <w:szCs w:val="28"/>
        </w:rPr>
        <w:t xml:space="preserve"> олимпиады, их проверка и оценивание.</w:t>
      </w:r>
    </w:p>
    <w:p w14:paraId="281DDAFC" w14:textId="77777777" w:rsidR="008944D3" w:rsidRDefault="008944D3" w:rsidP="00E57D7A">
      <w:pPr>
        <w:autoSpaceDE w:val="0"/>
        <w:autoSpaceDN w:val="0"/>
        <w:adjustRightInd w:val="0"/>
        <w:spacing w:after="0" w:line="240" w:lineRule="auto"/>
        <w:ind w:firstLine="360"/>
        <w:jc w:val="both"/>
        <w:rPr>
          <w:rFonts w:ascii="Times New Roman" w:hAnsi="Times New Roman"/>
          <w:sz w:val="28"/>
          <w:szCs w:val="28"/>
        </w:rPr>
      </w:pPr>
    </w:p>
    <w:p w14:paraId="1C66B29E" w14:textId="77777777" w:rsidR="00E1576A" w:rsidRDefault="00E1576A" w:rsidP="00E57D7A">
      <w:pPr>
        <w:autoSpaceDE w:val="0"/>
        <w:autoSpaceDN w:val="0"/>
        <w:adjustRightInd w:val="0"/>
        <w:spacing w:after="0" w:line="240" w:lineRule="auto"/>
        <w:ind w:firstLine="360"/>
        <w:jc w:val="both"/>
        <w:rPr>
          <w:rFonts w:ascii="Times New Roman" w:hAnsi="Times New Roman"/>
          <w:sz w:val="28"/>
          <w:szCs w:val="28"/>
        </w:rPr>
      </w:pPr>
      <w:r w:rsidRPr="00E1576A">
        <w:rPr>
          <w:rFonts w:ascii="Times New Roman" w:hAnsi="Times New Roman"/>
          <w:sz w:val="28"/>
          <w:szCs w:val="28"/>
        </w:rPr>
        <w:t>Задания для всех классов и на всех этапах проведения олимпиады ориентированы на узловые положения современной экологии, охватыва</w:t>
      </w:r>
      <w:r>
        <w:rPr>
          <w:rFonts w:ascii="Times New Roman" w:hAnsi="Times New Roman"/>
          <w:sz w:val="28"/>
          <w:szCs w:val="28"/>
        </w:rPr>
        <w:t>ют</w:t>
      </w:r>
      <w:r w:rsidRPr="00E1576A">
        <w:rPr>
          <w:rFonts w:ascii="Times New Roman" w:hAnsi="Times New Roman"/>
          <w:sz w:val="28"/>
          <w:szCs w:val="28"/>
        </w:rPr>
        <w:t xml:space="preserve"> все основные разделы классической экологической науки, а также такие актуальные направления, как экология человека, социальная и практическая экология. </w:t>
      </w:r>
      <w:r>
        <w:rPr>
          <w:rFonts w:ascii="Times New Roman" w:hAnsi="Times New Roman"/>
          <w:sz w:val="28"/>
          <w:szCs w:val="28"/>
        </w:rPr>
        <w:t>З</w:t>
      </w:r>
      <w:r w:rsidRPr="00E1576A">
        <w:rPr>
          <w:rFonts w:ascii="Times New Roman" w:hAnsi="Times New Roman"/>
          <w:sz w:val="28"/>
          <w:szCs w:val="28"/>
        </w:rPr>
        <w:t>адания предполага</w:t>
      </w:r>
      <w:r>
        <w:rPr>
          <w:rFonts w:ascii="Times New Roman" w:hAnsi="Times New Roman"/>
          <w:sz w:val="28"/>
          <w:szCs w:val="28"/>
        </w:rPr>
        <w:t>ют</w:t>
      </w:r>
      <w:r w:rsidRPr="00E1576A">
        <w:rPr>
          <w:rFonts w:ascii="Times New Roman" w:hAnsi="Times New Roman"/>
          <w:sz w:val="28"/>
          <w:szCs w:val="28"/>
        </w:rPr>
        <w:t xml:space="preserve"> необходимость не только выбора верного ответа, но и объяснения сделанного выбора. Это соответствует современным требованиям, предъявляемым к обучающимся, предполагающим не только наличие определ</w:t>
      </w:r>
      <w:r>
        <w:rPr>
          <w:rFonts w:ascii="Times New Roman" w:hAnsi="Times New Roman"/>
          <w:sz w:val="28"/>
          <w:szCs w:val="28"/>
        </w:rPr>
        <w:t>е</w:t>
      </w:r>
      <w:r w:rsidRPr="00E1576A">
        <w:rPr>
          <w:rFonts w:ascii="Times New Roman" w:hAnsi="Times New Roman"/>
          <w:sz w:val="28"/>
          <w:szCs w:val="28"/>
        </w:rPr>
        <w:t xml:space="preserve">нных знаний, но и формирование компетенции по их свободному использованию для решения поставленных задач. </w:t>
      </w:r>
    </w:p>
    <w:p w14:paraId="2ADF0C4D" w14:textId="77777777" w:rsidR="00BA248E" w:rsidRDefault="00E1576A" w:rsidP="00E57D7A">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Э</w:t>
      </w:r>
      <w:r w:rsidRPr="00E1576A">
        <w:rPr>
          <w:rFonts w:ascii="Times New Roman" w:hAnsi="Times New Roman"/>
          <w:sz w:val="28"/>
          <w:szCs w:val="28"/>
        </w:rPr>
        <w:t xml:space="preserve">то требование соответствует направлению развития формы проведения олимпиады на последующих региональном и заключительном этапах, чтобы все задания носили творческий характер, способствуя реализации главного назначения олимпиадного движения, нацеленного на выявление творческих способностей и интереса к научной (научно-исследовательской) деятельности. </w:t>
      </w:r>
    </w:p>
    <w:p w14:paraId="49E7A297" w14:textId="77777777" w:rsidR="00E1576A" w:rsidRPr="00E1576A" w:rsidRDefault="00E1576A" w:rsidP="00E57D7A">
      <w:pPr>
        <w:autoSpaceDE w:val="0"/>
        <w:autoSpaceDN w:val="0"/>
        <w:adjustRightInd w:val="0"/>
        <w:spacing w:after="0" w:line="240" w:lineRule="auto"/>
        <w:ind w:firstLine="360"/>
        <w:jc w:val="both"/>
        <w:rPr>
          <w:rFonts w:ascii="Times New Roman" w:hAnsi="Times New Roman"/>
          <w:sz w:val="28"/>
          <w:szCs w:val="28"/>
        </w:rPr>
      </w:pPr>
      <w:r w:rsidRPr="00E1576A">
        <w:rPr>
          <w:rFonts w:ascii="Times New Roman" w:hAnsi="Times New Roman"/>
          <w:sz w:val="28"/>
          <w:szCs w:val="28"/>
        </w:rPr>
        <w:t>При таком подходе определ</w:t>
      </w:r>
      <w:r>
        <w:rPr>
          <w:rFonts w:ascii="Times New Roman" w:hAnsi="Times New Roman"/>
          <w:sz w:val="28"/>
          <w:szCs w:val="28"/>
        </w:rPr>
        <w:t>е</w:t>
      </w:r>
      <w:r w:rsidRPr="00E1576A">
        <w:rPr>
          <w:rFonts w:ascii="Times New Roman" w:hAnsi="Times New Roman"/>
          <w:sz w:val="28"/>
          <w:szCs w:val="28"/>
        </w:rPr>
        <w:t xml:space="preserve">нные задания можно использовать непосредственно из учебников или рекомендованной литературы, поскольку акцент при оценке ответа делается не только на правильность выбора, но и на </w:t>
      </w:r>
      <w:r w:rsidRPr="00E1576A">
        <w:rPr>
          <w:rFonts w:ascii="Times New Roman" w:hAnsi="Times New Roman"/>
          <w:sz w:val="28"/>
          <w:szCs w:val="28"/>
        </w:rPr>
        <w:lastRenderedPageBreak/>
        <w:t xml:space="preserve">возможность его обоснования, желательно не в заученной формулировке, а своими словами, исходя из своих представлений по заданному вопросу. </w:t>
      </w:r>
    </w:p>
    <w:p w14:paraId="565552AC" w14:textId="77777777" w:rsidR="00B17902" w:rsidRDefault="00E57D7A" w:rsidP="00E57D7A">
      <w:pPr>
        <w:autoSpaceDE w:val="0"/>
        <w:autoSpaceDN w:val="0"/>
        <w:adjustRightInd w:val="0"/>
        <w:spacing w:after="0" w:line="240" w:lineRule="auto"/>
        <w:ind w:firstLine="360"/>
        <w:jc w:val="both"/>
        <w:rPr>
          <w:rFonts w:ascii="Times New Roman" w:hAnsi="Times New Roman"/>
          <w:sz w:val="28"/>
          <w:szCs w:val="28"/>
          <w:lang w:eastAsia="ru-RU"/>
        </w:rPr>
      </w:pPr>
      <w:r w:rsidRPr="00E57D7A">
        <w:rPr>
          <w:rFonts w:ascii="Times New Roman" w:hAnsi="Times New Roman"/>
          <w:sz w:val="28"/>
          <w:szCs w:val="28"/>
          <w:lang w:eastAsia="ru-RU"/>
        </w:rPr>
        <w:t>При проверке следует учитывать не только логику изложения</w:t>
      </w:r>
      <w:r w:rsidR="00BA248E">
        <w:rPr>
          <w:rFonts w:ascii="Times New Roman" w:hAnsi="Times New Roman"/>
          <w:sz w:val="28"/>
          <w:szCs w:val="28"/>
          <w:lang w:eastAsia="ru-RU"/>
        </w:rPr>
        <w:t>,</w:t>
      </w:r>
      <w:r w:rsidRPr="00E57D7A">
        <w:rPr>
          <w:rFonts w:ascii="Times New Roman" w:hAnsi="Times New Roman"/>
          <w:sz w:val="28"/>
          <w:szCs w:val="28"/>
          <w:lang w:eastAsia="ru-RU"/>
        </w:rPr>
        <w:t xml:space="preserve"> но и точность, краткость и последовательность формулировок.</w:t>
      </w:r>
      <w:r w:rsidR="00BA248E">
        <w:rPr>
          <w:rFonts w:ascii="Times New Roman" w:hAnsi="Times New Roman"/>
          <w:sz w:val="28"/>
          <w:szCs w:val="28"/>
          <w:lang w:eastAsia="ru-RU"/>
        </w:rPr>
        <w:t xml:space="preserve"> В ключах к олимпиаде дается лишь примерный вариант ответа, жюри при проверке ответов может оценить ответ не совпадающий с ключом, но верный по сути и грамотно сформулированный.</w:t>
      </w:r>
    </w:p>
    <w:p w14:paraId="225165D4" w14:textId="77777777" w:rsidR="0087058F" w:rsidRPr="00772283" w:rsidRDefault="0087058F" w:rsidP="00772283">
      <w:pPr>
        <w:autoSpaceDE w:val="0"/>
        <w:autoSpaceDN w:val="0"/>
        <w:adjustRightInd w:val="0"/>
        <w:spacing w:after="0" w:line="240" w:lineRule="auto"/>
        <w:ind w:firstLine="360"/>
        <w:jc w:val="both"/>
        <w:rPr>
          <w:rFonts w:ascii="Times New Roman" w:hAnsi="Times New Roman"/>
          <w:sz w:val="28"/>
          <w:szCs w:val="28"/>
          <w:lang w:eastAsia="ru-RU"/>
        </w:rPr>
      </w:pPr>
      <w:r w:rsidRPr="00772283">
        <w:rPr>
          <w:rFonts w:ascii="Times New Roman" w:hAnsi="Times New Roman"/>
          <w:sz w:val="28"/>
          <w:szCs w:val="28"/>
          <w:lang w:eastAsia="ru-RU"/>
        </w:rPr>
        <w:t>Структура заданий к олимпиаде муниципального этапа такова, что дает школьнику возможность применить как эрудицию, так и логическое мышление, рассуждая и обосновывая возможный выбор ответа.</w:t>
      </w:r>
    </w:p>
    <w:p w14:paraId="27BC4B96" w14:textId="77777777" w:rsidR="00B17902" w:rsidRDefault="00B17902" w:rsidP="00B17902">
      <w:pPr>
        <w:autoSpaceDE w:val="0"/>
        <w:autoSpaceDN w:val="0"/>
        <w:adjustRightInd w:val="0"/>
        <w:spacing w:after="0" w:line="240" w:lineRule="auto"/>
        <w:ind w:firstLine="360"/>
        <w:jc w:val="both"/>
        <w:rPr>
          <w:rFonts w:ascii="Times New Roman" w:hAnsi="Times New Roman"/>
          <w:sz w:val="28"/>
          <w:szCs w:val="28"/>
          <w:lang w:eastAsia="ru-RU"/>
        </w:rPr>
      </w:pPr>
      <w:r>
        <w:rPr>
          <w:rFonts w:ascii="Times New Roman" w:hAnsi="Times New Roman"/>
          <w:sz w:val="28"/>
          <w:szCs w:val="28"/>
          <w:lang w:eastAsia="ru-RU"/>
        </w:rPr>
        <w:t>При оценивании решений муниципального тура члены жюри могут воспользоваться методическими рекомендациями с условиями и решениями задач, разработанными предметной методической комиссией.</w:t>
      </w:r>
    </w:p>
    <w:p w14:paraId="7DAC7D99" w14:textId="77777777" w:rsidR="00B17902" w:rsidRDefault="00B17902" w:rsidP="00B17902">
      <w:pPr>
        <w:autoSpaceDE w:val="0"/>
        <w:autoSpaceDN w:val="0"/>
        <w:adjustRightInd w:val="0"/>
        <w:spacing w:after="0" w:line="240" w:lineRule="auto"/>
        <w:ind w:firstLine="360"/>
        <w:jc w:val="both"/>
        <w:rPr>
          <w:rFonts w:ascii="Times New Roman" w:hAnsi="Times New Roman"/>
          <w:sz w:val="28"/>
          <w:szCs w:val="28"/>
          <w:lang w:eastAsia="ru-RU"/>
        </w:rPr>
      </w:pPr>
      <w:r>
        <w:rPr>
          <w:rFonts w:ascii="Times New Roman" w:hAnsi="Times New Roman"/>
          <w:sz w:val="28"/>
          <w:szCs w:val="28"/>
          <w:lang w:eastAsia="ru-RU"/>
        </w:rPr>
        <w:t>Каждый член жюри проверяет все решения какого-либо из заданий внутри возрастной группы и выставляет оценку по соответствующей балльной системе.</w:t>
      </w:r>
    </w:p>
    <w:p w14:paraId="5D5B5B0E" w14:textId="77777777" w:rsidR="00B17902" w:rsidRPr="00E118BB" w:rsidRDefault="00B17902" w:rsidP="00B17902">
      <w:pPr>
        <w:autoSpaceDE w:val="0"/>
        <w:autoSpaceDN w:val="0"/>
        <w:adjustRightInd w:val="0"/>
        <w:spacing w:after="0" w:line="240" w:lineRule="auto"/>
        <w:ind w:firstLine="360"/>
        <w:rPr>
          <w:rFonts w:ascii="Times New Roman" w:hAnsi="Times New Roman"/>
          <w:b/>
          <w:bCs/>
          <w:sz w:val="28"/>
          <w:szCs w:val="28"/>
        </w:rPr>
      </w:pPr>
      <w:r>
        <w:rPr>
          <w:rFonts w:ascii="Times New Roman" w:hAnsi="Times New Roman"/>
          <w:sz w:val="28"/>
          <w:szCs w:val="28"/>
          <w:lang w:eastAsia="ru-RU"/>
        </w:rPr>
        <w:t>Одну задачу проверяют не менее двух членов жюри. Оценка участника за выполнение заданий первого тура получается суммированием его оценок по всем задачам первого тура.</w:t>
      </w:r>
    </w:p>
    <w:p w14:paraId="14C10753" w14:textId="77777777" w:rsidR="00DB4489" w:rsidRPr="005876E5" w:rsidRDefault="00DB4489" w:rsidP="00B17902">
      <w:pPr>
        <w:spacing w:after="0" w:line="240" w:lineRule="auto"/>
        <w:ind w:firstLine="360"/>
        <w:jc w:val="both"/>
        <w:rPr>
          <w:bCs/>
          <w:sz w:val="28"/>
          <w:szCs w:val="28"/>
        </w:rPr>
      </w:pPr>
    </w:p>
    <w:p w14:paraId="4C42A975" w14:textId="77777777" w:rsidR="00D03002" w:rsidRDefault="00D03002" w:rsidP="008944D3">
      <w:pPr>
        <w:numPr>
          <w:ilvl w:val="0"/>
          <w:numId w:val="1"/>
        </w:numPr>
        <w:spacing w:after="0" w:line="240" w:lineRule="auto"/>
        <w:jc w:val="center"/>
        <w:rPr>
          <w:rFonts w:ascii="Times New Roman" w:hAnsi="Times New Roman"/>
          <w:b/>
          <w:sz w:val="28"/>
          <w:szCs w:val="28"/>
        </w:rPr>
      </w:pPr>
      <w:r w:rsidRPr="00326316">
        <w:rPr>
          <w:rFonts w:ascii="Times New Roman" w:hAnsi="Times New Roman"/>
          <w:b/>
          <w:sz w:val="28"/>
          <w:szCs w:val="28"/>
        </w:rPr>
        <w:t>Рекомендуемая литература и сайты Интернета.</w:t>
      </w:r>
    </w:p>
    <w:p w14:paraId="346BD116" w14:textId="77777777" w:rsidR="008944D3" w:rsidRPr="00326316" w:rsidRDefault="008944D3" w:rsidP="008944D3">
      <w:pPr>
        <w:spacing w:after="0" w:line="240" w:lineRule="auto"/>
        <w:ind w:left="357"/>
        <w:jc w:val="center"/>
        <w:rPr>
          <w:rFonts w:ascii="Times New Roman" w:hAnsi="Times New Roman"/>
          <w:b/>
          <w:bCs/>
          <w:sz w:val="28"/>
          <w:szCs w:val="28"/>
        </w:rPr>
      </w:pPr>
    </w:p>
    <w:p w14:paraId="2740FBD4"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При подготовке участников к школьному и муниципальному этапам олимпиады целесообразно использовать следующие нижеприведенные источники. </w:t>
      </w:r>
    </w:p>
    <w:p w14:paraId="0309CEC2" w14:textId="77777777" w:rsidR="008944D3" w:rsidRPr="008944D3" w:rsidRDefault="008944D3" w:rsidP="008944D3">
      <w:pPr>
        <w:autoSpaceDE w:val="0"/>
        <w:autoSpaceDN w:val="0"/>
        <w:adjustRightInd w:val="0"/>
        <w:spacing w:after="0" w:line="240" w:lineRule="auto"/>
        <w:ind w:firstLine="709"/>
        <w:jc w:val="center"/>
        <w:rPr>
          <w:rFonts w:ascii="Times New Roman" w:hAnsi="Times New Roman"/>
          <w:b/>
          <w:sz w:val="28"/>
          <w:szCs w:val="28"/>
        </w:rPr>
      </w:pPr>
      <w:r w:rsidRPr="008944D3">
        <w:rPr>
          <w:rFonts w:ascii="Times New Roman" w:hAnsi="Times New Roman"/>
          <w:b/>
          <w:sz w:val="28"/>
          <w:szCs w:val="28"/>
        </w:rPr>
        <w:t>Учебники</w:t>
      </w:r>
    </w:p>
    <w:p w14:paraId="2A4D9AAE"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7E33D383"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1. Аргунова М. В., Моргун Д. В., Плюснина Т. А. Экология. 10-11. Учебное пособие для общеобразовательных организаций. Базовый уровень. – М.: Просвещение, 2018. – 143 с. </w:t>
      </w:r>
    </w:p>
    <w:p w14:paraId="25463251"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2. Мамедов Н. М., Суравегина И. Т. Экология. 10 кл. Учебник. Базовый уровень. – Москва: Русское слово – учебник, 2019. – 192 с. </w:t>
      </w:r>
    </w:p>
    <w:p w14:paraId="11050C4B"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3. Мамедов Н. М., Суравегина И. Т. Экология. 11 класс. Учебник. Базовый уровень. – Москва: Русское слово, 2015. – 200 с. 21 </w:t>
      </w:r>
    </w:p>
    <w:p w14:paraId="09B55BF0"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4. Миркин Б. М., Наумова Л. Г., Суматохин С. В. Экология. 10-11 классы. Базовый уровень. Учебник для учащихся общеобразовательных организаций. – Москва: Вентана-Граф, 2019. – 399 с. </w:t>
      </w:r>
    </w:p>
    <w:p w14:paraId="0D94ACA1"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5. Чернова Н. М., Галушин В. М., Жигарев И. А., Константинов В. М. Экология. 10–11 классы. Учебник. Базовый уровень / под ред. И. А. Жигарева. – Москва: Дрофа, 2019. – 304 с. </w:t>
      </w:r>
    </w:p>
    <w:p w14:paraId="1BAF56EF" w14:textId="77777777" w:rsidR="008944D3" w:rsidRPr="008944D3" w:rsidRDefault="008944D3" w:rsidP="008944D3">
      <w:pPr>
        <w:autoSpaceDE w:val="0"/>
        <w:autoSpaceDN w:val="0"/>
        <w:adjustRightInd w:val="0"/>
        <w:spacing w:after="0" w:line="240" w:lineRule="auto"/>
        <w:ind w:firstLine="709"/>
        <w:jc w:val="center"/>
        <w:rPr>
          <w:rFonts w:ascii="Times New Roman" w:hAnsi="Times New Roman"/>
          <w:b/>
          <w:sz w:val="28"/>
          <w:szCs w:val="28"/>
        </w:rPr>
      </w:pPr>
      <w:r w:rsidRPr="008944D3">
        <w:rPr>
          <w:rFonts w:ascii="Times New Roman" w:hAnsi="Times New Roman"/>
          <w:b/>
          <w:sz w:val="28"/>
          <w:szCs w:val="28"/>
        </w:rPr>
        <w:t>Учебные пособия</w:t>
      </w:r>
    </w:p>
    <w:p w14:paraId="30A6DC60"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lastRenderedPageBreak/>
        <w:t xml:space="preserve">1. Алексеев С. В. Экология: учебное пособие для учащихся 9 кл. общеобразовательных учреждений разных видов. – СПб: СМИО Пресс, 1999. – 320 с. </w:t>
      </w:r>
    </w:p>
    <w:p w14:paraId="0C6128A4"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2. Алексеев С. В. Экология: учебное пособие для учащихся 10 (11) кл. общеобразовательных учреждений разных видов. – СПб: СМИО Пресс, 1999. – 240 с. </w:t>
      </w:r>
    </w:p>
    <w:p w14:paraId="0660E649"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3. Алексеев С. В., Груздева Н. В., Муравьёв А. Г., Гущина Э. В. Практикум по экологии: учебное пособие / под ред. С. В. Алексеева. – М.: АО МДС, 1996. – 192 с. </w:t>
      </w:r>
    </w:p>
    <w:p w14:paraId="4E6F35AB"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4. Винокурова Н. Ф. Глобальная экология: учебник для 10-11 кл. профильной школы. – М.: Просвещение, 2001. – 270 с. </w:t>
      </w:r>
    </w:p>
    <w:p w14:paraId="1B6AAEF9"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5. Винокурова Н. Ф., Николина В. В., Смирнова В. М. Природопользование: учебное пособие для 10-11 кл. – М.: Дрофа, 2007. – 240 с. </w:t>
      </w:r>
    </w:p>
    <w:p w14:paraId="66C755BB"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6. Криксунов Е. А., Пасечник В. В. Экология. учебник для 10 (11) кл. общеобразовательных учреждений. – М.: Дрофа, 2012. – 252 с. </w:t>
      </w:r>
    </w:p>
    <w:p w14:paraId="0830C785" w14:textId="77777777" w:rsidR="008944D3" w:rsidRPr="00DA21B0" w:rsidRDefault="008944D3" w:rsidP="00DA21B0">
      <w:pPr>
        <w:autoSpaceDE w:val="0"/>
        <w:autoSpaceDN w:val="0"/>
        <w:adjustRightInd w:val="0"/>
        <w:spacing w:after="0" w:line="240" w:lineRule="auto"/>
        <w:ind w:firstLine="709"/>
        <w:jc w:val="center"/>
        <w:rPr>
          <w:rFonts w:ascii="Times New Roman" w:hAnsi="Times New Roman"/>
          <w:b/>
          <w:sz w:val="28"/>
          <w:szCs w:val="28"/>
        </w:rPr>
      </w:pPr>
      <w:r w:rsidRPr="00DA21B0">
        <w:rPr>
          <w:rFonts w:ascii="Times New Roman" w:hAnsi="Times New Roman"/>
          <w:b/>
          <w:sz w:val="28"/>
          <w:szCs w:val="28"/>
        </w:rPr>
        <w:t>Словари, справочники</w:t>
      </w:r>
    </w:p>
    <w:p w14:paraId="5262F1F6"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1. Медведева М. В. Справочный материал для начинающего эколога. – М.: Икар, 2009. – 110 с. </w:t>
      </w:r>
    </w:p>
    <w:p w14:paraId="38E9507F"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2. Реймерс Н. Ф. Природопользование: словарь-справочник. – М.: Мысль, 1990. – 639 с. </w:t>
      </w:r>
    </w:p>
    <w:p w14:paraId="69C1E1B7"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3. Реймерс Н. Ф. Экология. Теории, законы, правила, принципы и гипотезы. – М.: Россия молодая, 1994. – 366 с. </w:t>
      </w:r>
    </w:p>
    <w:p w14:paraId="4DFD118E"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4. Снакин В. В. Экология и природопользование в России: энциклопедический словарь. – М.: Academia, 2008. – 816 с. </w:t>
      </w:r>
    </w:p>
    <w:p w14:paraId="009759E5"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5. Экология человека: словарь-справочник / авт.-сост. Н. А. Агаджанян, И. Б. Ушаков, В. И. Торшин и др.; под общ. ред. Н. А. Агаджаняна. – М.: Экоцентр; КРУК, 1997. – 208 с. </w:t>
      </w:r>
    </w:p>
    <w:p w14:paraId="4960497B"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Методические пособия </w:t>
      </w:r>
    </w:p>
    <w:p w14:paraId="0DEFE2BB"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1. Колесова Е. В., Титов Е. В., Резанов А. Г. Всероссийская олимпиада школьников по экологии / науч. ред. Э. М. Никитин. – М.: АПКиППРО, 2005. – 168 с. 22 </w:t>
      </w:r>
    </w:p>
    <w:p w14:paraId="46D9E637"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2. Пономарёва О. Н., Чернова Н. М. Методическое пособие к учебнику / под ред. Н. М. Черновой «Основы экологии. 10 (11) класс». – М.: Дрофа, 2001. – 192 с. </w:t>
      </w:r>
    </w:p>
    <w:p w14:paraId="3061B45B"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3. Суматохин С. В., Наумова Л. Г. Экология: 10–11 классы: методическое пособие. – М.: Вентана-Граф, 2011. – 302 с. </w:t>
      </w:r>
    </w:p>
    <w:p w14:paraId="2F50E1DF" w14:textId="77777777" w:rsidR="008944D3" w:rsidRPr="00DA21B0" w:rsidRDefault="008944D3" w:rsidP="00DA21B0">
      <w:pPr>
        <w:autoSpaceDE w:val="0"/>
        <w:autoSpaceDN w:val="0"/>
        <w:adjustRightInd w:val="0"/>
        <w:spacing w:after="0" w:line="240" w:lineRule="auto"/>
        <w:ind w:firstLine="709"/>
        <w:jc w:val="center"/>
        <w:rPr>
          <w:rFonts w:ascii="Times New Roman" w:hAnsi="Times New Roman"/>
          <w:b/>
          <w:sz w:val="28"/>
          <w:szCs w:val="28"/>
        </w:rPr>
      </w:pPr>
      <w:r w:rsidRPr="00DA21B0">
        <w:rPr>
          <w:rFonts w:ascii="Times New Roman" w:hAnsi="Times New Roman"/>
          <w:b/>
          <w:sz w:val="28"/>
          <w:szCs w:val="28"/>
        </w:rPr>
        <w:t>Учебно-научные издания</w:t>
      </w:r>
    </w:p>
    <w:p w14:paraId="4CF6078B"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1. Захаров В. М., Трофимов И. Е. Экология и устойчивое развитие. «Будущее, которого мы хотим». Человек и природа. – М.: ГПБУ «Мосприрода» / Центр устойчивого развития и здоровья среды ИБР РАН / Центр экологической политики России, 2017. – 250 с. </w:t>
      </w:r>
    </w:p>
    <w:p w14:paraId="158C500B"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2. Захаров В. М., Трофимов И. Е. Экология сегодня. Экология как мировоззрение. Человек и природа. М. Департамент природопользования и </w:t>
      </w:r>
      <w:r w:rsidRPr="008944D3">
        <w:rPr>
          <w:rFonts w:ascii="Times New Roman" w:hAnsi="Times New Roman"/>
          <w:sz w:val="28"/>
          <w:szCs w:val="28"/>
        </w:rPr>
        <w:lastRenderedPageBreak/>
        <w:t xml:space="preserve">охраны окружающей среды г. Москвы / Центр устойчивого развития и здоровья среды ИБР РАН. 2015. – 102 с. </w:t>
      </w:r>
    </w:p>
    <w:p w14:paraId="42E762BA"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3. Миллер Т. Жизнь в окружающей среде: в 3 т. / под ред. Г. А. Ягодина. – М.: Прогресс-Пангея, 1993–1995. </w:t>
      </w:r>
    </w:p>
    <w:p w14:paraId="41C36445"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4. Небел Б. Наука об окружающей среде: Как устроен мир: в 2 т. – М.: Мир, 1993. </w:t>
      </w:r>
    </w:p>
    <w:p w14:paraId="7FEA77B7"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 xml:space="preserve">5. Одум Ю. Экология: в 2-х т. / пер. с англ. – М.: Мир, 1986. Т. 1. – 328 с.; Т. 2. – 376 с. </w:t>
      </w:r>
    </w:p>
    <w:p w14:paraId="60FFA0B6"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r w:rsidRPr="008944D3">
        <w:rPr>
          <w:rFonts w:ascii="Times New Roman" w:hAnsi="Times New Roman"/>
          <w:sz w:val="28"/>
          <w:szCs w:val="28"/>
        </w:rPr>
        <w:t>6. Ревелль П., Ревель Ч. Среда нашего обитания: в 4 кн. – М.: Мир, 1994</w:t>
      </w:r>
    </w:p>
    <w:p w14:paraId="49C5626C" w14:textId="77777777" w:rsidR="008944D3" w:rsidRPr="008944D3" w:rsidRDefault="008944D3" w:rsidP="008944D3">
      <w:pPr>
        <w:autoSpaceDE w:val="0"/>
        <w:autoSpaceDN w:val="0"/>
        <w:adjustRightInd w:val="0"/>
        <w:spacing w:after="0" w:line="240" w:lineRule="auto"/>
        <w:ind w:firstLine="709"/>
        <w:jc w:val="both"/>
        <w:rPr>
          <w:rFonts w:ascii="Times New Roman" w:hAnsi="Times New Roman"/>
          <w:sz w:val="28"/>
          <w:szCs w:val="28"/>
        </w:rPr>
      </w:pPr>
    </w:p>
    <w:p w14:paraId="345DB030" w14:textId="77777777" w:rsidR="008944D3" w:rsidRPr="00F44007" w:rsidRDefault="008944D3" w:rsidP="00F44007">
      <w:pPr>
        <w:autoSpaceDE w:val="0"/>
        <w:autoSpaceDN w:val="0"/>
        <w:adjustRightInd w:val="0"/>
        <w:spacing w:after="0" w:line="240" w:lineRule="auto"/>
        <w:ind w:firstLine="709"/>
        <w:jc w:val="center"/>
        <w:rPr>
          <w:rFonts w:ascii="Times New Roman" w:hAnsi="Times New Roman"/>
          <w:b/>
          <w:sz w:val="28"/>
          <w:szCs w:val="28"/>
        </w:rPr>
      </w:pPr>
      <w:r w:rsidRPr="00F44007">
        <w:rPr>
          <w:rFonts w:ascii="Times New Roman" w:hAnsi="Times New Roman"/>
          <w:b/>
          <w:sz w:val="28"/>
          <w:szCs w:val="28"/>
        </w:rPr>
        <w:t>Сайты Интернета</w:t>
      </w:r>
    </w:p>
    <w:p w14:paraId="093CEAF2" w14:textId="77777777" w:rsidR="008944D3" w:rsidRDefault="008944D3" w:rsidP="008944D3">
      <w:pPr>
        <w:autoSpaceDE w:val="0"/>
        <w:autoSpaceDN w:val="0"/>
        <w:adjustRightInd w:val="0"/>
        <w:spacing w:after="0" w:line="240" w:lineRule="auto"/>
        <w:ind w:firstLine="357"/>
        <w:rPr>
          <w:rFonts w:ascii="Times New Roman" w:hAnsi="Times New Roman"/>
          <w:sz w:val="24"/>
          <w:szCs w:val="24"/>
        </w:rPr>
      </w:pPr>
    </w:p>
    <w:p w14:paraId="010E00A9" w14:textId="77777777" w:rsidR="00B02327" w:rsidRPr="00AE12A3" w:rsidRDefault="00B02327" w:rsidP="008944D3">
      <w:pPr>
        <w:numPr>
          <w:ilvl w:val="0"/>
          <w:numId w:val="6"/>
        </w:numPr>
        <w:autoSpaceDE w:val="0"/>
        <w:autoSpaceDN w:val="0"/>
        <w:adjustRightInd w:val="0"/>
        <w:spacing w:after="0" w:line="240" w:lineRule="auto"/>
        <w:rPr>
          <w:rFonts w:ascii="Times New Roman" w:hAnsi="Times New Roman"/>
          <w:sz w:val="28"/>
          <w:szCs w:val="28"/>
        </w:rPr>
      </w:pPr>
      <w:hyperlink r:id="rId5" w:history="1">
        <w:r w:rsidRPr="00AE12A3">
          <w:rPr>
            <w:rStyle w:val="a3"/>
            <w:rFonts w:ascii="Times New Roman" w:hAnsi="Times New Roman"/>
            <w:sz w:val="28"/>
            <w:szCs w:val="28"/>
          </w:rPr>
          <w:t>http://www.olimpiada.ru/</w:t>
        </w:r>
      </w:hyperlink>
    </w:p>
    <w:p w14:paraId="113C1675" w14:textId="77777777" w:rsidR="00AE12A3" w:rsidRDefault="00AE12A3" w:rsidP="008944D3">
      <w:pPr>
        <w:numPr>
          <w:ilvl w:val="0"/>
          <w:numId w:val="6"/>
        </w:numPr>
        <w:autoSpaceDE w:val="0"/>
        <w:autoSpaceDN w:val="0"/>
        <w:adjustRightInd w:val="0"/>
        <w:spacing w:after="0" w:line="240" w:lineRule="auto"/>
        <w:rPr>
          <w:rFonts w:ascii="Times New Roman" w:hAnsi="Times New Roman"/>
          <w:sz w:val="28"/>
          <w:szCs w:val="28"/>
        </w:rPr>
      </w:pPr>
      <w:hyperlink r:id="rId6" w:history="1">
        <w:r w:rsidRPr="00AE12A3">
          <w:rPr>
            <w:rStyle w:val="a3"/>
            <w:rFonts w:ascii="Times New Roman" w:hAnsi="Times New Roman"/>
            <w:sz w:val="28"/>
            <w:szCs w:val="28"/>
          </w:rPr>
          <w:t>http://www.ecocommunity.ru/</w:t>
        </w:r>
      </w:hyperlink>
    </w:p>
    <w:p w14:paraId="49364FC9" w14:textId="77777777" w:rsidR="00AE12A3" w:rsidRDefault="00AE12A3" w:rsidP="008944D3">
      <w:pPr>
        <w:numPr>
          <w:ilvl w:val="0"/>
          <w:numId w:val="6"/>
        </w:numPr>
        <w:autoSpaceDE w:val="0"/>
        <w:autoSpaceDN w:val="0"/>
        <w:adjustRightInd w:val="0"/>
        <w:spacing w:after="0" w:line="240" w:lineRule="auto"/>
        <w:rPr>
          <w:rFonts w:ascii="Times New Roman" w:hAnsi="Times New Roman"/>
          <w:sz w:val="28"/>
          <w:szCs w:val="28"/>
        </w:rPr>
      </w:pPr>
      <w:hyperlink r:id="rId7" w:history="1">
        <w:r w:rsidRPr="00AE12A3">
          <w:rPr>
            <w:rStyle w:val="a3"/>
            <w:rFonts w:ascii="Times New Roman" w:hAnsi="Times New Roman"/>
            <w:sz w:val="28"/>
            <w:szCs w:val="28"/>
          </w:rPr>
          <w:t>http://www.ecologylife.ru/</w:t>
        </w:r>
      </w:hyperlink>
    </w:p>
    <w:p w14:paraId="439FA9B9" w14:textId="77777777" w:rsidR="004B2816" w:rsidRPr="004B2816" w:rsidRDefault="004B2816" w:rsidP="008944D3">
      <w:pPr>
        <w:numPr>
          <w:ilvl w:val="0"/>
          <w:numId w:val="6"/>
        </w:numPr>
        <w:autoSpaceDE w:val="0"/>
        <w:autoSpaceDN w:val="0"/>
        <w:adjustRightInd w:val="0"/>
        <w:spacing w:after="0" w:line="240" w:lineRule="auto"/>
        <w:rPr>
          <w:rFonts w:ascii="Times New Roman" w:hAnsi="Times New Roman"/>
          <w:sz w:val="28"/>
          <w:szCs w:val="28"/>
        </w:rPr>
      </w:pPr>
      <w:r w:rsidRPr="004B2816">
        <w:rPr>
          <w:rFonts w:ascii="Times New Roman" w:hAnsi="Times New Roman"/>
          <w:sz w:val="28"/>
          <w:szCs w:val="28"/>
        </w:rPr>
        <w:t>http://nature.donrise.ru</w:t>
      </w:r>
    </w:p>
    <w:p w14:paraId="5F3EFC51" w14:textId="77777777" w:rsidR="00A023C2" w:rsidRDefault="00A023C2" w:rsidP="007B60D9">
      <w:pPr>
        <w:autoSpaceDE w:val="0"/>
        <w:autoSpaceDN w:val="0"/>
        <w:adjustRightInd w:val="0"/>
        <w:spacing w:after="0" w:line="240" w:lineRule="auto"/>
        <w:rPr>
          <w:rFonts w:ascii="Times New Roman" w:hAnsi="Times New Roman"/>
          <w:sz w:val="28"/>
          <w:szCs w:val="28"/>
        </w:rPr>
      </w:pPr>
    </w:p>
    <w:p w14:paraId="0E628EAA" w14:textId="77777777" w:rsidR="00A023C2" w:rsidRPr="00B85196" w:rsidRDefault="00A023C2" w:rsidP="007B60D9">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Вопросы и пожелания можно направлять на адрес </w:t>
      </w:r>
      <w:hyperlink r:id="rId8" w:history="1">
        <w:r w:rsidR="00B85196" w:rsidRPr="0076517C">
          <w:rPr>
            <w:rStyle w:val="a3"/>
            <w:rFonts w:ascii="Times New Roman" w:hAnsi="Times New Roman"/>
            <w:sz w:val="28"/>
            <w:szCs w:val="28"/>
            <w:lang w:val="en-US"/>
          </w:rPr>
          <w:t>neydan</w:t>
        </w:r>
        <w:r w:rsidR="00B85196" w:rsidRPr="0076517C">
          <w:rPr>
            <w:rStyle w:val="a3"/>
            <w:rFonts w:ascii="Times New Roman" w:hAnsi="Times New Roman"/>
            <w:sz w:val="28"/>
            <w:szCs w:val="28"/>
          </w:rPr>
          <w:t>@</w:t>
        </w:r>
        <w:r w:rsidR="00B85196" w:rsidRPr="0076517C">
          <w:rPr>
            <w:rStyle w:val="a3"/>
            <w:rFonts w:ascii="Times New Roman" w:hAnsi="Times New Roman"/>
            <w:sz w:val="28"/>
            <w:szCs w:val="28"/>
            <w:lang w:val="en-US"/>
          </w:rPr>
          <w:t>yandex</w:t>
        </w:r>
        <w:r w:rsidR="00B85196" w:rsidRPr="0076517C">
          <w:rPr>
            <w:rStyle w:val="a3"/>
            <w:rFonts w:ascii="Times New Roman" w:hAnsi="Times New Roman"/>
            <w:sz w:val="28"/>
            <w:szCs w:val="28"/>
          </w:rPr>
          <w:t>.</w:t>
        </w:r>
        <w:r w:rsidR="00B85196" w:rsidRPr="0076517C">
          <w:rPr>
            <w:rStyle w:val="a3"/>
            <w:rFonts w:ascii="Times New Roman" w:hAnsi="Times New Roman"/>
            <w:sz w:val="28"/>
            <w:szCs w:val="28"/>
            <w:lang w:val="en-US"/>
          </w:rPr>
          <w:t>ru</w:t>
        </w:r>
      </w:hyperlink>
    </w:p>
    <w:p w14:paraId="7607BE0F" w14:textId="77777777" w:rsidR="00B85196" w:rsidRDefault="00B85196" w:rsidP="007B60D9">
      <w:pPr>
        <w:autoSpaceDE w:val="0"/>
        <w:autoSpaceDN w:val="0"/>
        <w:adjustRightInd w:val="0"/>
        <w:spacing w:after="0" w:line="240" w:lineRule="auto"/>
        <w:rPr>
          <w:rFonts w:ascii="Times New Roman" w:hAnsi="Times New Roman"/>
          <w:sz w:val="28"/>
          <w:szCs w:val="28"/>
        </w:rPr>
      </w:pPr>
    </w:p>
    <w:p w14:paraId="22134F65" w14:textId="77777777" w:rsidR="00B85196" w:rsidRDefault="00B85196" w:rsidP="007B60D9">
      <w:pPr>
        <w:autoSpaceDE w:val="0"/>
        <w:autoSpaceDN w:val="0"/>
        <w:adjustRightInd w:val="0"/>
        <w:spacing w:after="0" w:line="240" w:lineRule="auto"/>
        <w:rPr>
          <w:rFonts w:ascii="Times New Roman" w:hAnsi="Times New Roman"/>
          <w:sz w:val="28"/>
          <w:szCs w:val="28"/>
        </w:rPr>
      </w:pPr>
    </w:p>
    <w:p w14:paraId="59D9989A" w14:textId="77777777" w:rsidR="00B85196" w:rsidRDefault="00B85196" w:rsidP="00B85196">
      <w:pPr>
        <w:spacing w:after="0"/>
        <w:jc w:val="right"/>
        <w:rPr>
          <w:rFonts w:ascii="Times New Roman" w:hAnsi="Times New Roman"/>
          <w:sz w:val="20"/>
          <w:szCs w:val="20"/>
        </w:rPr>
      </w:pPr>
      <w:r>
        <w:rPr>
          <w:rFonts w:ascii="Times New Roman" w:hAnsi="Times New Roman"/>
          <w:sz w:val="20"/>
          <w:szCs w:val="20"/>
        </w:rPr>
        <w:t>Методические рекомендации составлены на основе методических рекомендаций</w:t>
      </w:r>
    </w:p>
    <w:p w14:paraId="0BC02DA8" w14:textId="77777777" w:rsidR="00B85196" w:rsidRDefault="00B85196" w:rsidP="00B85196">
      <w:pPr>
        <w:spacing w:after="0"/>
        <w:jc w:val="right"/>
        <w:rPr>
          <w:rFonts w:ascii="Times New Roman" w:hAnsi="Times New Roman"/>
          <w:sz w:val="20"/>
          <w:szCs w:val="20"/>
        </w:rPr>
      </w:pPr>
      <w:r>
        <w:rPr>
          <w:rFonts w:ascii="Times New Roman" w:hAnsi="Times New Roman"/>
          <w:sz w:val="20"/>
          <w:szCs w:val="20"/>
        </w:rPr>
        <w:t>по проведению школьного и муниципального этапов</w:t>
      </w:r>
    </w:p>
    <w:p w14:paraId="66A4341C" w14:textId="77777777" w:rsidR="00B85196" w:rsidRDefault="00B85196" w:rsidP="00B85196">
      <w:pPr>
        <w:spacing w:after="0"/>
        <w:jc w:val="right"/>
      </w:pPr>
      <w:r>
        <w:rPr>
          <w:rFonts w:ascii="Times New Roman" w:hAnsi="Times New Roman"/>
          <w:sz w:val="20"/>
          <w:szCs w:val="20"/>
        </w:rPr>
        <w:t>всероссийской олимпиады школьников по экологии. Москва 202</w:t>
      </w:r>
      <w:r w:rsidR="00D74E06">
        <w:rPr>
          <w:rFonts w:ascii="Times New Roman" w:hAnsi="Times New Roman"/>
          <w:sz w:val="20"/>
          <w:szCs w:val="20"/>
        </w:rPr>
        <w:t>2</w:t>
      </w:r>
      <w:r>
        <w:rPr>
          <w:rFonts w:ascii="Times New Roman" w:hAnsi="Times New Roman"/>
          <w:sz w:val="20"/>
          <w:szCs w:val="20"/>
        </w:rPr>
        <w:t>-202</w:t>
      </w:r>
      <w:r w:rsidR="00D74E06">
        <w:rPr>
          <w:rFonts w:ascii="Times New Roman" w:hAnsi="Times New Roman"/>
          <w:sz w:val="20"/>
          <w:szCs w:val="20"/>
        </w:rPr>
        <w:t>3</w:t>
      </w:r>
      <w:r>
        <w:rPr>
          <w:rFonts w:ascii="Times New Roman" w:hAnsi="Times New Roman"/>
          <w:sz w:val="20"/>
          <w:szCs w:val="20"/>
        </w:rPr>
        <w:t>.</w:t>
      </w:r>
    </w:p>
    <w:sectPr w:rsidR="00B85196" w:rsidSect="00716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0EEA"/>
    <w:multiLevelType w:val="multilevel"/>
    <w:tmpl w:val="DDDA9F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5BAE6451"/>
    <w:multiLevelType w:val="hybridMultilevel"/>
    <w:tmpl w:val="93F6B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3F278A3"/>
    <w:multiLevelType w:val="multilevel"/>
    <w:tmpl w:val="DDDA9F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6F23729C"/>
    <w:multiLevelType w:val="hybridMultilevel"/>
    <w:tmpl w:val="3B047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C2727A"/>
    <w:multiLevelType w:val="hybridMultilevel"/>
    <w:tmpl w:val="F0F0B28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79DF286C"/>
    <w:multiLevelType w:val="hybridMultilevel"/>
    <w:tmpl w:val="00004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52"/>
    <w:rsid w:val="00012BFE"/>
    <w:rsid w:val="00032744"/>
    <w:rsid w:val="00050CC2"/>
    <w:rsid w:val="00073DBC"/>
    <w:rsid w:val="000764F2"/>
    <w:rsid w:val="000A7CE1"/>
    <w:rsid w:val="000B57AD"/>
    <w:rsid w:val="000D4319"/>
    <w:rsid w:val="0023004E"/>
    <w:rsid w:val="002445E1"/>
    <w:rsid w:val="002A0CD7"/>
    <w:rsid w:val="002A4257"/>
    <w:rsid w:val="002B5742"/>
    <w:rsid w:val="002B738A"/>
    <w:rsid w:val="0031336D"/>
    <w:rsid w:val="003227B5"/>
    <w:rsid w:val="00326316"/>
    <w:rsid w:val="003544D2"/>
    <w:rsid w:val="00357BCE"/>
    <w:rsid w:val="003952DE"/>
    <w:rsid w:val="003A0B0B"/>
    <w:rsid w:val="003A12ED"/>
    <w:rsid w:val="003B0AB5"/>
    <w:rsid w:val="003B0EAC"/>
    <w:rsid w:val="003E4952"/>
    <w:rsid w:val="003F73E8"/>
    <w:rsid w:val="00400F86"/>
    <w:rsid w:val="00446D44"/>
    <w:rsid w:val="004511A8"/>
    <w:rsid w:val="0048621F"/>
    <w:rsid w:val="004B2816"/>
    <w:rsid w:val="004B2D3A"/>
    <w:rsid w:val="00564E89"/>
    <w:rsid w:val="005F4C6B"/>
    <w:rsid w:val="00644985"/>
    <w:rsid w:val="00650E05"/>
    <w:rsid w:val="006673A9"/>
    <w:rsid w:val="00682251"/>
    <w:rsid w:val="0071696F"/>
    <w:rsid w:val="00747F3C"/>
    <w:rsid w:val="00772283"/>
    <w:rsid w:val="00776961"/>
    <w:rsid w:val="007B2F37"/>
    <w:rsid w:val="007B60D9"/>
    <w:rsid w:val="007E39E8"/>
    <w:rsid w:val="008339CC"/>
    <w:rsid w:val="0087058F"/>
    <w:rsid w:val="008944D3"/>
    <w:rsid w:val="008F1F62"/>
    <w:rsid w:val="008F778D"/>
    <w:rsid w:val="00914457"/>
    <w:rsid w:val="00944023"/>
    <w:rsid w:val="009448D5"/>
    <w:rsid w:val="00951BFD"/>
    <w:rsid w:val="0098128B"/>
    <w:rsid w:val="009A1848"/>
    <w:rsid w:val="009C526D"/>
    <w:rsid w:val="00A023C2"/>
    <w:rsid w:val="00A03183"/>
    <w:rsid w:val="00A84FFB"/>
    <w:rsid w:val="00AE12A3"/>
    <w:rsid w:val="00AE46BA"/>
    <w:rsid w:val="00AF47E3"/>
    <w:rsid w:val="00B00F1E"/>
    <w:rsid w:val="00B02327"/>
    <w:rsid w:val="00B17902"/>
    <w:rsid w:val="00B254CC"/>
    <w:rsid w:val="00B63144"/>
    <w:rsid w:val="00B85196"/>
    <w:rsid w:val="00B85507"/>
    <w:rsid w:val="00BA248E"/>
    <w:rsid w:val="00BA5ED8"/>
    <w:rsid w:val="00BC6951"/>
    <w:rsid w:val="00C1294D"/>
    <w:rsid w:val="00CD6718"/>
    <w:rsid w:val="00CE1676"/>
    <w:rsid w:val="00D03002"/>
    <w:rsid w:val="00D132A4"/>
    <w:rsid w:val="00D218DE"/>
    <w:rsid w:val="00D6682E"/>
    <w:rsid w:val="00D74E06"/>
    <w:rsid w:val="00D978B3"/>
    <w:rsid w:val="00DA21B0"/>
    <w:rsid w:val="00DA2CE4"/>
    <w:rsid w:val="00DA3903"/>
    <w:rsid w:val="00DB4489"/>
    <w:rsid w:val="00DB72BC"/>
    <w:rsid w:val="00E118BB"/>
    <w:rsid w:val="00E1576A"/>
    <w:rsid w:val="00E2669C"/>
    <w:rsid w:val="00E57D7A"/>
    <w:rsid w:val="00E57DA4"/>
    <w:rsid w:val="00EF518F"/>
    <w:rsid w:val="00F24DE5"/>
    <w:rsid w:val="00F427D0"/>
    <w:rsid w:val="00F44007"/>
    <w:rsid w:val="00F510B5"/>
    <w:rsid w:val="00FB7911"/>
    <w:rsid w:val="00FD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E5D2"/>
  <w15:chartTrackingRefBased/>
  <w15:docId w15:val="{291B77BD-297E-4F57-9B4B-B418FA75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96F"/>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02327"/>
    <w:rPr>
      <w:color w:val="0000FF"/>
      <w:u w:val="single"/>
    </w:rPr>
  </w:style>
  <w:style w:type="paragraph" w:customStyle="1" w:styleId="Default">
    <w:name w:val="Default"/>
    <w:rsid w:val="007B2F37"/>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61702">
      <w:bodyDiv w:val="1"/>
      <w:marLeft w:val="0"/>
      <w:marRight w:val="0"/>
      <w:marTop w:val="0"/>
      <w:marBottom w:val="0"/>
      <w:divBdr>
        <w:top w:val="none" w:sz="0" w:space="0" w:color="auto"/>
        <w:left w:val="none" w:sz="0" w:space="0" w:color="auto"/>
        <w:bottom w:val="none" w:sz="0" w:space="0" w:color="auto"/>
        <w:right w:val="none" w:sz="0" w:space="0" w:color="auto"/>
      </w:divBdr>
    </w:div>
    <w:div w:id="673649857">
      <w:bodyDiv w:val="1"/>
      <w:marLeft w:val="0"/>
      <w:marRight w:val="0"/>
      <w:marTop w:val="0"/>
      <w:marBottom w:val="0"/>
      <w:divBdr>
        <w:top w:val="none" w:sz="0" w:space="0" w:color="auto"/>
        <w:left w:val="none" w:sz="0" w:space="0" w:color="auto"/>
        <w:bottom w:val="none" w:sz="0" w:space="0" w:color="auto"/>
        <w:right w:val="none" w:sz="0" w:space="0" w:color="auto"/>
      </w:divBdr>
    </w:div>
    <w:div w:id="1816021132">
      <w:bodyDiv w:val="1"/>
      <w:marLeft w:val="0"/>
      <w:marRight w:val="0"/>
      <w:marTop w:val="0"/>
      <w:marBottom w:val="0"/>
      <w:divBdr>
        <w:top w:val="none" w:sz="0" w:space="0" w:color="auto"/>
        <w:left w:val="none" w:sz="0" w:space="0" w:color="auto"/>
        <w:bottom w:val="none" w:sz="0" w:space="0" w:color="auto"/>
        <w:right w:val="none" w:sz="0" w:space="0" w:color="auto"/>
      </w:divBdr>
    </w:div>
    <w:div w:id="190821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eydan@yandex.ru" TargetMode="External"/><Relationship Id="rId3" Type="http://schemas.openxmlformats.org/officeDocument/2006/relationships/settings" Target="settings.xml"/><Relationship Id="rId7" Type="http://schemas.openxmlformats.org/officeDocument/2006/relationships/hyperlink" Target="http://www.ecologylif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community.ru/" TargetMode="External"/><Relationship Id="rId5" Type="http://schemas.openxmlformats.org/officeDocument/2006/relationships/hyperlink" Target="http://www.olimpiada.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2367</Words>
  <Characters>13498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
  <LinksUpToDate>false</LinksUpToDate>
  <CharactersWithSpaces>15834</CharactersWithSpaces>
  <SharedDoc>false</SharedDoc>
  <HLinks>
    <vt:vector size="24" baseType="variant">
      <vt:variant>
        <vt:i4>5963897</vt:i4>
      </vt:variant>
      <vt:variant>
        <vt:i4>9</vt:i4>
      </vt:variant>
      <vt:variant>
        <vt:i4>0</vt:i4>
      </vt:variant>
      <vt:variant>
        <vt:i4>5</vt:i4>
      </vt:variant>
      <vt:variant>
        <vt:lpwstr>mailto:neydan@yandex.ru</vt:lpwstr>
      </vt:variant>
      <vt:variant>
        <vt:lpwstr/>
      </vt:variant>
      <vt:variant>
        <vt:i4>6684777</vt:i4>
      </vt:variant>
      <vt:variant>
        <vt:i4>6</vt:i4>
      </vt:variant>
      <vt:variant>
        <vt:i4>0</vt:i4>
      </vt:variant>
      <vt:variant>
        <vt:i4>5</vt:i4>
      </vt:variant>
      <vt:variant>
        <vt:lpwstr>http://www.ecologylife.ru/</vt:lpwstr>
      </vt:variant>
      <vt:variant>
        <vt:lpwstr/>
      </vt:variant>
      <vt:variant>
        <vt:i4>6422570</vt:i4>
      </vt:variant>
      <vt:variant>
        <vt:i4>3</vt:i4>
      </vt:variant>
      <vt:variant>
        <vt:i4>0</vt:i4>
      </vt:variant>
      <vt:variant>
        <vt:i4>5</vt:i4>
      </vt:variant>
      <vt:variant>
        <vt:lpwstr>http://www.ecocommunity.ru/</vt:lpwstr>
      </vt:variant>
      <vt:variant>
        <vt:lpwstr/>
      </vt:variant>
      <vt:variant>
        <vt:i4>7</vt:i4>
      </vt:variant>
      <vt:variant>
        <vt:i4>0</vt:i4>
      </vt:variant>
      <vt:variant>
        <vt:i4>0</vt:i4>
      </vt:variant>
      <vt:variant>
        <vt:i4>5</vt:i4>
      </vt:variant>
      <vt:variant>
        <vt:lpwstr>http://www.olimpiada.ru/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subject/>
  <dc:creator>Андрей</dc:creator>
  <cp:keywords/>
  <cp:lastModifiedBy>Татьяна Беднякова</cp:lastModifiedBy>
  <cp:revision>2</cp:revision>
  <dcterms:created xsi:type="dcterms:W3CDTF">2022-10-17T17:42:00Z</dcterms:created>
  <dcterms:modified xsi:type="dcterms:W3CDTF">2022-10-17T17:42:00Z</dcterms:modified>
</cp:coreProperties>
</file>